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6B" w:rsidRDefault="00272A6B" w:rsidP="00272A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91D" w:rsidRDefault="00B1691D" w:rsidP="00272A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91D" w:rsidRDefault="00B1691D" w:rsidP="00272A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691D" w:rsidRDefault="00B1691D" w:rsidP="00272A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2A6B" w:rsidRDefault="00272A6B" w:rsidP="00272A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2A6B" w:rsidRDefault="006755FD" w:rsidP="00272A6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89084" cy="7191375"/>
            <wp:effectExtent l="0" t="0" r="0" b="0"/>
            <wp:docPr id="3" name="Рисунок 3" descr="C:\Users\user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830" cy="719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72A6B" w:rsidRDefault="00272A6B" w:rsidP="00272A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A6B" w:rsidRDefault="00272A6B" w:rsidP="00272A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A6B" w:rsidRDefault="00272A6B" w:rsidP="00272A6B"/>
    <w:p w:rsidR="00272A6B" w:rsidRPr="00CB0449" w:rsidRDefault="00272A6B" w:rsidP="00272A6B">
      <w:pPr>
        <w:pStyle w:val="p7"/>
        <w:numPr>
          <w:ilvl w:val="0"/>
          <w:numId w:val="1"/>
        </w:numPr>
        <w:rPr>
          <w:b/>
        </w:rPr>
      </w:pPr>
      <w:r w:rsidRPr="00CB0449">
        <w:rPr>
          <w:rStyle w:val="s1"/>
          <w:b/>
        </w:rPr>
        <w:t>Общие положения.</w:t>
      </w:r>
    </w:p>
    <w:p w:rsidR="00272A6B" w:rsidRDefault="00272A6B" w:rsidP="00272A6B">
      <w:pPr>
        <w:pStyle w:val="p8"/>
      </w:pPr>
      <w:proofErr w:type="gramStart"/>
      <w:r>
        <w:t>Настоящий коллективный договор между Работниками школы, представленные первичной профсоюзной организацией, именуемой далее – «Профсоюз», в лице её председателя – Джмумангалиева Т.Н.., действующего на основании Устава Профсоюза работников образования и науки, и Работодателем в лице директора МБОУ «Средняя общеобразовательная школа с. Скатовка  Ровенского муниципального района Са</w:t>
      </w:r>
      <w:r w:rsidR="00EF4A1A">
        <w:t>ратовской области» Винокурова Г.В</w:t>
      </w:r>
      <w:r>
        <w:t>., действующего на основании Устава школы, является локальным правовым актом, целью которого является</w:t>
      </w:r>
      <w:proofErr w:type="gramEnd"/>
      <w:r>
        <w:t xml:space="preserve"> создание условий, направленных на обеспечение стабильности и эффективности работы школы, на повышение жизненного уровня работников, а также на обеспечение взаимной ответственности сторон за выполнение трудового законодательства, отраслевого тарифного и регионального соглашений.</w:t>
      </w:r>
    </w:p>
    <w:p w:rsidR="00272A6B" w:rsidRDefault="00272A6B" w:rsidP="00272A6B">
      <w:pPr>
        <w:pStyle w:val="p8"/>
      </w:pPr>
      <w:r>
        <w:t>Настоящий коллективный договор основывается на действующие нормы, содержащиеся в Конституции РФ, Трудовом кодексе РФ, Федеральных законах РФ  «О профессиональных союзах, их правах и гарантиях деятельности», «О социальном партнёрстве», Федеральном  Законе</w:t>
      </w:r>
      <w:r w:rsidRPr="0042199C">
        <w:t xml:space="preserve"> от  29декабря 2012 г. № 273-ФЗ  «Об образовании в Российской  Федерации»</w:t>
      </w:r>
      <w:r>
        <w:t>. С учётом экономических возможностей школы в коллективном договоре устанавливаются гарантии льгот и преимуществ, более благоприятных по сравнению с установленными законами, нормативными правовыми актами, отраслевым тарифным и другими соглашениями /ст.41 ТК РФ/. Предложения, ухудшающие положение работников по сравнению с законодательством и соглашениями, включению в договор не подлежат.</w:t>
      </w:r>
    </w:p>
    <w:p w:rsidR="00272A6B" w:rsidRDefault="00272A6B" w:rsidP="00272A6B">
      <w:pPr>
        <w:pStyle w:val="p8"/>
      </w:pPr>
      <w:r>
        <w:t>Стороны договорились, что выполнение условий коллективного договора в полном объёме может быть достигнуто только совместными усилиями на основе развития и совершенствования работы школы, сохранения и укрепления трудового коллектива, обеспечения школы квалифицированными кадрами, рационального использования и развития их профессиональных знаний и опыта, улучшения материального положения работников, создание безопасных и благоприятных для жизни и здоровья условий труда.</w:t>
      </w:r>
    </w:p>
    <w:p w:rsidR="00272A6B" w:rsidRDefault="00272A6B" w:rsidP="00272A6B">
      <w:pPr>
        <w:pStyle w:val="p8"/>
      </w:pPr>
      <w:r>
        <w:t>Ни одна из сторон не может в течение установленного срока его действия в одностороннем порядке прекратить выполнение принятых на себя обязательств.</w:t>
      </w:r>
    </w:p>
    <w:p w:rsidR="00272A6B" w:rsidRDefault="00272A6B" w:rsidP="00272A6B">
      <w:pPr>
        <w:pStyle w:val="p8"/>
      </w:pPr>
      <w:r>
        <w:t>Изменение и дополнение коллективного договора производится в порядке, установленном Трудовым кодексом для его заключения.</w:t>
      </w:r>
    </w:p>
    <w:p w:rsidR="00262905" w:rsidRDefault="00272A6B" w:rsidP="00272A6B">
      <w:pPr>
        <w:pStyle w:val="p8"/>
      </w:pPr>
      <w:r>
        <w:t xml:space="preserve">Коллективный договор вступает в силу с момента подписания его сторонами и действует в течение </w:t>
      </w:r>
      <w:r w:rsidR="00262905">
        <w:t xml:space="preserve">3-х лет </w:t>
      </w:r>
      <w:r w:rsidR="00DE35EB">
        <w:t>2019-2022</w:t>
      </w:r>
      <w:r>
        <w:t xml:space="preserve">  годов</w:t>
      </w:r>
      <w:r w:rsidR="00262905">
        <w:t>.</w:t>
      </w:r>
    </w:p>
    <w:p w:rsidR="00272A6B" w:rsidRDefault="00272A6B" w:rsidP="00272A6B">
      <w:pPr>
        <w:pStyle w:val="p8"/>
      </w:pPr>
      <w:r>
        <w:t>Заключившие трудовой договор стороны несут ответственность за выполнение принятых обязательств в порядке, установленном действующим законодательством.</w:t>
      </w:r>
    </w:p>
    <w:p w:rsidR="00272A6B" w:rsidRDefault="00272A6B" w:rsidP="00272A6B">
      <w:pPr>
        <w:pStyle w:val="p8"/>
      </w:pPr>
      <w:r>
        <w:t xml:space="preserve">В случае реорганизации Сторон коллективного договора их права и обязанности по настоящему коллективному договору переходят </w:t>
      </w:r>
      <w:proofErr w:type="gramStart"/>
      <w:r>
        <w:t>к</w:t>
      </w:r>
      <w:proofErr w:type="gramEnd"/>
      <w:r>
        <w:t xml:space="preserve"> их правоприемникам и сохраняются до заключения нового коллективного договора или внесения изменений и дополнений в настоящий коллективный договор.</w:t>
      </w:r>
    </w:p>
    <w:p w:rsidR="00272A6B" w:rsidRDefault="00272A6B" w:rsidP="00272A6B">
      <w:pPr>
        <w:pStyle w:val="p8"/>
      </w:pPr>
      <w:r>
        <w:lastRenderedPageBreak/>
        <w:t>Данный коллективный договор устанавливает социально-экономические гарантии работников и не ограничивает права работодателя в расширении их при наличии собственного ресурсного обеспечения.</w:t>
      </w:r>
    </w:p>
    <w:p w:rsidR="00272A6B" w:rsidRPr="00CB0449" w:rsidRDefault="00272A6B" w:rsidP="00272A6B">
      <w:pPr>
        <w:pStyle w:val="p5"/>
        <w:rPr>
          <w:b/>
        </w:rPr>
      </w:pPr>
      <w:r>
        <w:rPr>
          <w:rStyle w:val="s1"/>
        </w:rPr>
        <w:t xml:space="preserve">II. </w:t>
      </w:r>
      <w:r w:rsidRPr="00CB0449">
        <w:rPr>
          <w:rStyle w:val="s1"/>
          <w:b/>
        </w:rPr>
        <w:t>Развитие персонала.</w:t>
      </w:r>
    </w:p>
    <w:p w:rsidR="00272A6B" w:rsidRDefault="00272A6B" w:rsidP="00272A6B">
      <w:pPr>
        <w:pStyle w:val="p9"/>
      </w:pPr>
      <w:r>
        <w:t xml:space="preserve">2.1. Стороны </w:t>
      </w:r>
      <w:proofErr w:type="gramStart"/>
      <w:r>
        <w:t>исходя, из того, что эффективность работы предприятия, его выживаемость и конкурентоспособность в решающей мере зависят</w:t>
      </w:r>
      <w:proofErr w:type="gramEnd"/>
      <w:r>
        <w:t xml:space="preserve"> от согласованности интересов работодателя и работников, уровня квалификации персонала, эффективного использования его профессионального мастерства и опыта, регулирования и контроля вопросов, связанных с трудовой мотивацией и вовлеченностью работников в производство, улучшением качества труда.</w:t>
      </w:r>
    </w:p>
    <w:p w:rsidR="00272A6B" w:rsidRDefault="00272A6B" w:rsidP="00272A6B">
      <w:pPr>
        <w:pStyle w:val="p10"/>
      </w:pPr>
      <w:r>
        <w:t>2.2. Работодатель обязуется:</w:t>
      </w:r>
    </w:p>
    <w:p w:rsidR="00272A6B" w:rsidRDefault="00272A6B" w:rsidP="00272A6B">
      <w:pPr>
        <w:pStyle w:val="p10"/>
      </w:pPr>
      <w:r>
        <w:t>создать систему подготовки персонала (повышение квалификации работников различных категорий), исходя из потребностей учреждения;</w:t>
      </w:r>
    </w:p>
    <w:p w:rsidR="00272A6B" w:rsidRDefault="00272A6B" w:rsidP="00272A6B">
      <w:pPr>
        <w:pStyle w:val="p10"/>
      </w:pPr>
      <w:r>
        <w:t>включать молодых работников в резерв руководящих кадров;</w:t>
      </w:r>
    </w:p>
    <w:p w:rsidR="00272A6B" w:rsidRDefault="00272A6B" w:rsidP="00272A6B">
      <w:pPr>
        <w:pStyle w:val="p10"/>
      </w:pPr>
      <w:r>
        <w:t>создавать необходимые условия для совмещения работы с обучением работников, обучающихся в учебных заведениях без отрыва от производства, в соответствии с действующим законодательством;</w:t>
      </w:r>
    </w:p>
    <w:p w:rsidR="00272A6B" w:rsidRDefault="00272A6B" w:rsidP="00272A6B">
      <w:pPr>
        <w:pStyle w:val="p10"/>
      </w:pPr>
      <w:r>
        <w:t>предоставлять работникам, допущенным к вступительным экзаменам в высшее и среднее учебное заведение, отпуска в количестве 30 дней, с сохранением заработной платы;</w:t>
      </w:r>
    </w:p>
    <w:p w:rsidR="00272A6B" w:rsidRDefault="00272A6B" w:rsidP="00272A6B">
      <w:pPr>
        <w:pStyle w:val="p10"/>
      </w:pPr>
      <w:r>
        <w:t>предоставлять работникам, обучающимся в вечерних и заочных высших и средних специальных учебных заведениях, оплачиваемые в установленном порядке отпуска в связи с обучением, а также другие льготы;</w:t>
      </w:r>
    </w:p>
    <w:p w:rsidR="00272A6B" w:rsidRDefault="00272A6B" w:rsidP="00272A6B">
      <w:pPr>
        <w:pStyle w:val="p10"/>
      </w:pPr>
      <w:r>
        <w:t>проводить анализ причин увольнения (высокой текучести по конкретным профессиям; удовлетворенность (неудовлетворенность) условиями и оплатой труда;</w:t>
      </w:r>
    </w:p>
    <w:p w:rsidR="00272A6B" w:rsidRDefault="00272A6B" w:rsidP="00272A6B">
      <w:pPr>
        <w:pStyle w:val="p10"/>
      </w:pPr>
      <w:r>
        <w:t>проводить необходимую работу по возрождению (развитию, сохранению) наставничества в учреждении;</w:t>
      </w:r>
    </w:p>
    <w:p w:rsidR="00272A6B" w:rsidRDefault="00272A6B" w:rsidP="00272A6B">
      <w:pPr>
        <w:pStyle w:val="p10"/>
      </w:pPr>
      <w:r>
        <w:t>проводить мероприятия по повышению престижа педагогических профессий (семинары, конкурсы «Лучший учитель», наглядную агитацию и другие);</w:t>
      </w:r>
    </w:p>
    <w:p w:rsidR="00272A6B" w:rsidRDefault="00272A6B" w:rsidP="00272A6B">
      <w:pPr>
        <w:pStyle w:val="p9"/>
      </w:pPr>
      <w:r>
        <w:t>2.3 Работник обязан:</w:t>
      </w:r>
    </w:p>
    <w:p w:rsidR="00272A6B" w:rsidRDefault="00272A6B" w:rsidP="00272A6B">
      <w:pPr>
        <w:pStyle w:val="p10"/>
      </w:pPr>
      <w:r>
        <w:t>постоянно повышать свою квалификацию в соответствие с современными требованиями;</w:t>
      </w:r>
    </w:p>
    <w:p w:rsidR="00272A6B" w:rsidRDefault="00272A6B" w:rsidP="00272A6B">
      <w:pPr>
        <w:pStyle w:val="p10"/>
      </w:pPr>
      <w:r>
        <w:t>возместить затраты, понесенные Работодателем при направлении его на обучение за счет средств учреждения, в случае увольнения по собственному желанию или по иным основаниям, содержащим вину работника и предусмотренным Трудовым кодексом РФ, до истечения срока, обусловленного трудовым договором или соглашением об обучении работника за счет средств учреждения.</w:t>
      </w:r>
    </w:p>
    <w:p w:rsidR="00272A6B" w:rsidRDefault="00272A6B" w:rsidP="00272A6B">
      <w:pPr>
        <w:pStyle w:val="p1"/>
      </w:pPr>
      <w:r>
        <w:t>2.4. Стороны договорились, о необходимости взаимодействия с учреждениями профессионального образования по вопросам:</w:t>
      </w:r>
    </w:p>
    <w:p w:rsidR="00272A6B" w:rsidRDefault="00272A6B" w:rsidP="00272A6B">
      <w:pPr>
        <w:pStyle w:val="p1"/>
      </w:pPr>
      <w:r>
        <w:rPr>
          <w:rStyle w:val="s2"/>
        </w:rPr>
        <w:lastRenderedPageBreak/>
        <w:t>-</w:t>
      </w:r>
      <w:r>
        <w:rPr>
          <w:rStyle w:val="s2"/>
          <w:rFonts w:ascii="Cambria Math" w:hAnsi="Cambria Math" w:cs="Cambria Math"/>
        </w:rPr>
        <w:t>​</w:t>
      </w:r>
      <w:r>
        <w:rPr>
          <w:rStyle w:val="s2"/>
        </w:rPr>
        <w:t> </w:t>
      </w:r>
      <w:r>
        <w:t xml:space="preserve"> организации профориентационной работы в школах;</w:t>
      </w:r>
    </w:p>
    <w:p w:rsidR="00272A6B" w:rsidRDefault="00272A6B" w:rsidP="00272A6B">
      <w:pPr>
        <w:pStyle w:val="p1"/>
      </w:pPr>
      <w:r>
        <w:rPr>
          <w:rStyle w:val="s2"/>
        </w:rPr>
        <w:t>-</w:t>
      </w:r>
      <w:r>
        <w:rPr>
          <w:rStyle w:val="s2"/>
          <w:rFonts w:ascii="Cambria Math" w:hAnsi="Cambria Math" w:cs="Cambria Math"/>
        </w:rPr>
        <w:t>​</w:t>
      </w:r>
      <w:r>
        <w:rPr>
          <w:rStyle w:val="s2"/>
        </w:rPr>
        <w:t> </w:t>
      </w:r>
      <w:r>
        <w:t xml:space="preserve"> целевой подготовки специалистов (на перспективу) посредством заключения договоров;</w:t>
      </w:r>
    </w:p>
    <w:p w:rsidR="00272A6B" w:rsidRDefault="00272A6B" w:rsidP="00272A6B">
      <w:pPr>
        <w:pStyle w:val="p1"/>
      </w:pPr>
      <w:r>
        <w:rPr>
          <w:rStyle w:val="s2"/>
        </w:rPr>
        <w:t>-</w:t>
      </w:r>
      <w:r>
        <w:rPr>
          <w:rStyle w:val="s2"/>
          <w:rFonts w:ascii="Cambria Math" w:hAnsi="Cambria Math" w:cs="Cambria Math"/>
        </w:rPr>
        <w:t>​</w:t>
      </w:r>
      <w:r>
        <w:rPr>
          <w:rStyle w:val="s2"/>
        </w:rPr>
        <w:t> </w:t>
      </w:r>
      <w:r>
        <w:t xml:space="preserve"> привлечение преподавателей учреждений профессионального образования для проведения в учреждении курсов (занятий) по специальным дисциплинам;</w:t>
      </w:r>
    </w:p>
    <w:p w:rsidR="00272A6B" w:rsidRDefault="00272A6B" w:rsidP="00272A6B">
      <w:pPr>
        <w:pStyle w:val="p1"/>
      </w:pPr>
      <w:r>
        <w:rPr>
          <w:rStyle w:val="s2"/>
        </w:rPr>
        <w:t>-</w:t>
      </w:r>
      <w:r>
        <w:rPr>
          <w:rStyle w:val="s2"/>
          <w:rFonts w:ascii="Cambria Math" w:hAnsi="Cambria Math" w:cs="Cambria Math"/>
        </w:rPr>
        <w:t>​</w:t>
      </w:r>
      <w:r>
        <w:rPr>
          <w:rStyle w:val="s2"/>
        </w:rPr>
        <w:t> </w:t>
      </w:r>
      <w:r>
        <w:t xml:space="preserve"> оказания содействия в обновлении материально-технической базы образовательного учреждения профессиональной подготовки.</w:t>
      </w:r>
    </w:p>
    <w:p w:rsidR="00272A6B" w:rsidRPr="00CB0449" w:rsidRDefault="00272A6B" w:rsidP="00272A6B">
      <w:pPr>
        <w:pStyle w:val="p11"/>
        <w:rPr>
          <w:b/>
        </w:rPr>
      </w:pPr>
      <w:r>
        <w:rPr>
          <w:rStyle w:val="s1"/>
        </w:rPr>
        <w:t>III.</w:t>
      </w:r>
      <w:r w:rsidRPr="00CB0449">
        <w:rPr>
          <w:rStyle w:val="s1"/>
          <w:b/>
        </w:rPr>
        <w:t>Обеспечение занятости работников.</w:t>
      </w:r>
    </w:p>
    <w:p w:rsidR="00272A6B" w:rsidRDefault="00272A6B" w:rsidP="00272A6B">
      <w:pPr>
        <w:pStyle w:val="p8"/>
      </w:pPr>
      <w:r>
        <w:t>Стороны договорились, что:</w:t>
      </w:r>
    </w:p>
    <w:p w:rsidR="00272A6B" w:rsidRDefault="00272A6B" w:rsidP="00272A6B">
      <w:pPr>
        <w:pStyle w:val="p8"/>
      </w:pPr>
      <w:r>
        <w:t>3.1. Трудовые отношения при поступлении на работу оформляются заключением письменного трудового договора в двух экземплярах, каждый из которых подписывается работодателем и работником. Трудовой договор является основанием для издания приказа о приёме на работу.</w:t>
      </w:r>
    </w:p>
    <w:p w:rsidR="00272A6B" w:rsidRDefault="00272A6B" w:rsidP="00272A6B">
      <w:pPr>
        <w:pStyle w:val="p8"/>
      </w:pPr>
      <w:r>
        <w:t xml:space="preserve">3.2.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Уставом, правилами внутреннего трудового распорядка и иными локальными нормативными актами, действующими в школе. </w:t>
      </w:r>
    </w:p>
    <w:p w:rsidR="00272A6B" w:rsidRDefault="00272A6B" w:rsidP="00272A6B">
      <w:pPr>
        <w:pStyle w:val="p8"/>
      </w:pPr>
      <w:r>
        <w:t>3.3.Трудовой договор с работником, как правило, заключается на неопределённый срок. Срочный трудовой договор может быть заключён только в случаях, предусмотренных в ст.59 ТК РФ. Трудовой договор для выполнения работы, которая носит постоянный характер, заключается на неопределённый срок.</w:t>
      </w:r>
    </w:p>
    <w:p w:rsidR="00272A6B" w:rsidRDefault="00272A6B" w:rsidP="00272A6B">
      <w:pPr>
        <w:pStyle w:val="p8"/>
      </w:pPr>
      <w:r>
        <w:t>3.4. В трудовом договоре оговариваются существенные условия трудового договора, предусмотренные ст.75 ТК РФ, в том числе объём учебной нагрузки, режим и продолжительность рабочего времени, льготы и компенсации и др.</w:t>
      </w:r>
    </w:p>
    <w:p w:rsidR="00272A6B" w:rsidRDefault="00272A6B" w:rsidP="00272A6B">
      <w:pPr>
        <w:pStyle w:val="p8"/>
      </w:pPr>
      <w:r>
        <w:t>Условия трудового договора могут быть изменены только по соглашению сторон и в письменной форме /ст.57 ТК РФ/.</w:t>
      </w:r>
    </w:p>
    <w:p w:rsidR="00272A6B" w:rsidRDefault="00272A6B" w:rsidP="00272A6B">
      <w:pPr>
        <w:pStyle w:val="p8"/>
      </w:pPr>
      <w:r>
        <w:t>3.5. Работодатель и работники обязуются выполнять условия заключённого трудового договора. В связи с этим работодатель не вправе требовать от работников выполнения работы, не обусловленной трудовым договором.</w:t>
      </w:r>
    </w:p>
    <w:p w:rsidR="00272A6B" w:rsidRDefault="00272A6B" w:rsidP="00272A6B">
      <w:pPr>
        <w:pStyle w:val="p8"/>
      </w:pPr>
      <w:r>
        <w:t>3.6. Переводы с одной должности на другую при изменении штатного расписания и педагогической нагрузки без письменного согласия работника не допускаются.</w:t>
      </w:r>
    </w:p>
    <w:p w:rsidR="00272A6B" w:rsidRDefault="00272A6B" w:rsidP="00272A6B">
      <w:pPr>
        <w:pStyle w:val="p8"/>
      </w:pPr>
      <w:r>
        <w:t>3.7. Особенности труда женщин и лиц с семейными обязанностями регулируются с учётом следующих условий:</w:t>
      </w:r>
    </w:p>
    <w:p w:rsidR="00272A6B" w:rsidRDefault="00272A6B" w:rsidP="00272A6B">
      <w:pPr>
        <w:pStyle w:val="p12"/>
      </w:pPr>
      <w:r>
        <w:rPr>
          <w:rStyle w:val="s2"/>
          <w:rFonts w:ascii="Cambria Math" w:hAnsi="Cambria Math" w:cs="Cambria Math"/>
        </w:rPr>
        <w:t>​</w:t>
      </w:r>
      <w:r>
        <w:rPr>
          <w:rStyle w:val="s2"/>
        </w:rPr>
        <w:t> </w:t>
      </w:r>
      <w:r>
        <w:rPr>
          <w:rStyle w:val="s2"/>
        </w:rPr>
        <w:sym w:font="Symbol" w:char="F0B7"/>
      </w:r>
      <w:r>
        <w:t>исключения дискриминации женщин при приёме на работу по полу, возрасту, беременности, семейному положению, связанному с наличием детей /ст.64 ТК РФ/;</w:t>
      </w:r>
    </w:p>
    <w:p w:rsidR="00272A6B" w:rsidRDefault="00272A6B" w:rsidP="00272A6B">
      <w:pPr>
        <w:pStyle w:val="p12"/>
      </w:pPr>
      <w:r>
        <w:rPr>
          <w:rStyle w:val="s2"/>
          <w:rFonts w:ascii="Cambria Math" w:hAnsi="Cambria Math" w:cs="Cambria Math"/>
        </w:rPr>
        <w:t>​</w:t>
      </w:r>
      <w:r>
        <w:rPr>
          <w:rStyle w:val="s2"/>
        </w:rPr>
        <w:t> </w:t>
      </w:r>
      <w:r>
        <w:rPr>
          <w:rStyle w:val="s2"/>
        </w:rPr>
        <w:sym w:font="Symbol" w:char="F0B7"/>
      </w:r>
      <w:r>
        <w:t>определение удобного режима рабочего времени с целью совмещения трудовой деятельности и семейных обязанностей;</w:t>
      </w:r>
    </w:p>
    <w:p w:rsidR="00272A6B" w:rsidRDefault="00272A6B" w:rsidP="00272A6B">
      <w:pPr>
        <w:pStyle w:val="p12"/>
      </w:pPr>
      <w:r>
        <w:rPr>
          <w:rStyle w:val="s2"/>
          <w:rFonts w:ascii="Cambria Math" w:hAnsi="Cambria Math" w:cs="Cambria Math"/>
        </w:rPr>
        <w:lastRenderedPageBreak/>
        <w:t>​</w:t>
      </w:r>
      <w:r>
        <w:rPr>
          <w:rStyle w:val="s2"/>
        </w:rPr>
        <w:t> </w:t>
      </w:r>
      <w:r>
        <w:rPr>
          <w:rStyle w:val="s2"/>
        </w:rPr>
        <w:sym w:font="Symbol" w:char="F0B7"/>
      </w:r>
      <w:r>
        <w:t>назначение заработной платы, обеспечивающей экономическое равенство женщин с работниками-мужчинами.</w:t>
      </w:r>
    </w:p>
    <w:p w:rsidR="00272A6B" w:rsidRDefault="00272A6B" w:rsidP="00272A6B">
      <w:pPr>
        <w:pStyle w:val="p13"/>
      </w:pPr>
      <w:r>
        <w:t>3.8. Применение дисциплинарных взысканий за невыполнение или ненадлежащее выполнение работником трудовых обязанностей производится после представления работодателю письменного объяснения работника.</w:t>
      </w:r>
    </w:p>
    <w:p w:rsidR="00272A6B" w:rsidRDefault="00272A6B" w:rsidP="00272A6B">
      <w:pPr>
        <w:pStyle w:val="p13"/>
      </w:pPr>
      <w:r>
        <w:t>Не допускается применение дисциплинарных взысканий, не предусмотренных Трудовым кодексом РФ /ст.192 ТК РФ/.</w:t>
      </w:r>
    </w:p>
    <w:p w:rsidR="00272A6B" w:rsidRDefault="00272A6B" w:rsidP="00272A6B">
      <w:pPr>
        <w:pStyle w:val="p13"/>
      </w:pPr>
      <w:r>
        <w:t>3.9. Дисциплинарное расследование нарушений педагогическим работником норм профессионального поведения и /или/ Устава школы может быть проведено только по поступившей на него жалобе, поданной в письменном виде. Копия жалобы должна быть вручена педагогическому работнику. Ход дисциплинарного расследования и принятое по его результатам решение могут быть преданы гласности только с согласи</w:t>
      </w:r>
      <w:r w:rsidR="00262905">
        <w:t>я заинтересованного работника</w:t>
      </w:r>
      <w:r>
        <w:t>.</w:t>
      </w:r>
    </w:p>
    <w:p w:rsidR="00272A6B" w:rsidRDefault="00272A6B" w:rsidP="00272A6B">
      <w:pPr>
        <w:pStyle w:val="p13"/>
      </w:pPr>
      <w:r>
        <w:t>3.10. Прекращение трудового договора возможно только в случаях, указанных в Трудовом кодексе РФ и Федеральном  Законе</w:t>
      </w:r>
      <w:r w:rsidRPr="0042199C">
        <w:t xml:space="preserve"> от  29декабря 2012 г. № 273-ФЗ  «Об образовании в Российской  Федерации»</w:t>
      </w:r>
      <w:r>
        <w:t>.</w:t>
      </w:r>
    </w:p>
    <w:p w:rsidR="00272A6B" w:rsidRDefault="00272A6B" w:rsidP="00272A6B">
      <w:pPr>
        <w:pStyle w:val="p13"/>
      </w:pPr>
      <w:r>
        <w:t xml:space="preserve"> 3.11. Прекращение трудового договора по инициативе работодателя не допускается в период временной нетрудоспособности работника, пребывания в отпуске, командировке.</w:t>
      </w:r>
    </w:p>
    <w:p w:rsidR="00272A6B" w:rsidRDefault="00272A6B" w:rsidP="00272A6B">
      <w:pPr>
        <w:pStyle w:val="p13"/>
      </w:pPr>
      <w:r>
        <w:t>3.12. Прекращение трудового договора вследствие недостаточной квалификации работника возможно только после проведения его аттестации специальной квалификационной комиссией.</w:t>
      </w:r>
    </w:p>
    <w:p w:rsidR="00272A6B" w:rsidRDefault="00272A6B" w:rsidP="00272A6B">
      <w:pPr>
        <w:pStyle w:val="p13"/>
      </w:pPr>
      <w:r>
        <w:t>3.13. Стороны договорились, что помимо лиц, указанных в ст.179 ТК РФ, преимущественное право на оставление на работе при сокращении штата имеют также лица:</w:t>
      </w:r>
    </w:p>
    <w:p w:rsidR="00272A6B" w:rsidRDefault="00272A6B" w:rsidP="00272A6B">
      <w:pPr>
        <w:pStyle w:val="p14"/>
      </w:pPr>
      <w:r>
        <w:rPr>
          <w:rStyle w:val="s3"/>
          <w:rFonts w:ascii="Cambria Math" w:hAnsi="Cambria Math" w:cs="Cambria Math"/>
        </w:rPr>
        <w:t>​</w:t>
      </w:r>
      <w:r>
        <w:rPr>
          <w:rStyle w:val="s3"/>
        </w:rPr>
        <w:t> </w:t>
      </w:r>
      <w:r>
        <w:rPr>
          <w:rStyle w:val="s3"/>
        </w:rPr>
        <w:sym w:font="Symbol" w:char="F0B7"/>
      </w:r>
      <w:r>
        <w:t>предпенсионного возраста /за 2 года до пенсии/;</w:t>
      </w:r>
    </w:p>
    <w:p w:rsidR="00272A6B" w:rsidRDefault="00272A6B" w:rsidP="00272A6B">
      <w:pPr>
        <w:pStyle w:val="p14"/>
      </w:pPr>
      <w:proofErr w:type="gramStart"/>
      <w:r>
        <w:rPr>
          <w:rStyle w:val="s3"/>
          <w:rFonts w:ascii="Cambria Math" w:hAnsi="Cambria Math" w:cs="Cambria Math"/>
        </w:rPr>
        <w:t>​</w:t>
      </w:r>
      <w:r>
        <w:rPr>
          <w:rStyle w:val="s3"/>
        </w:rPr>
        <w:t> </w:t>
      </w:r>
      <w:r>
        <w:rPr>
          <w:rStyle w:val="s3"/>
        </w:rPr>
        <w:sym w:font="Symbol" w:char="F0B7"/>
      </w:r>
      <w:r>
        <w:t>имеющие длительный стаж непрерывной работы в данной школе;</w:t>
      </w:r>
      <w:proofErr w:type="gramEnd"/>
    </w:p>
    <w:p w:rsidR="00272A6B" w:rsidRDefault="00272A6B" w:rsidP="00272A6B">
      <w:pPr>
        <w:pStyle w:val="p14"/>
      </w:pPr>
      <w:r>
        <w:rPr>
          <w:rStyle w:val="s3"/>
          <w:rFonts w:ascii="Cambria Math" w:hAnsi="Cambria Math" w:cs="Cambria Math"/>
        </w:rPr>
        <w:t>​</w:t>
      </w:r>
      <w:r>
        <w:rPr>
          <w:rStyle w:val="s3"/>
        </w:rPr>
        <w:t> </w:t>
      </w:r>
      <w:r>
        <w:rPr>
          <w:rStyle w:val="s3"/>
        </w:rPr>
        <w:sym w:font="Symbol" w:char="F0B7"/>
      </w:r>
      <w:r>
        <w:t>одинокие матери, имеющие детей до 16 лет;</w:t>
      </w:r>
    </w:p>
    <w:p w:rsidR="00272A6B" w:rsidRDefault="00272A6B" w:rsidP="00272A6B">
      <w:pPr>
        <w:pStyle w:val="p14"/>
      </w:pPr>
      <w:r>
        <w:rPr>
          <w:rStyle w:val="s3"/>
          <w:rFonts w:ascii="Cambria Math" w:hAnsi="Cambria Math" w:cs="Cambria Math"/>
        </w:rPr>
        <w:t>​</w:t>
      </w:r>
      <w:r>
        <w:rPr>
          <w:rStyle w:val="s3"/>
        </w:rPr>
        <w:t> </w:t>
      </w:r>
      <w:r>
        <w:rPr>
          <w:rStyle w:val="s3"/>
        </w:rPr>
        <w:sym w:font="Symbol" w:char="F0B7"/>
      </w:r>
      <w:r>
        <w:t>одинокие отцы, воспитывающие детей до 16 лет.</w:t>
      </w:r>
    </w:p>
    <w:p w:rsidR="00272A6B" w:rsidRDefault="00272A6B" w:rsidP="00272A6B">
      <w:pPr>
        <w:pStyle w:val="p15"/>
      </w:pPr>
      <w:r>
        <w:t>3.14. Беременные женщины не могут быть уволены по инициативе работодателя, кроме случаев полной ликвидации школы, когда допускается увольнение с обязательным трудоустройством.</w:t>
      </w:r>
    </w:p>
    <w:p w:rsidR="00272A6B" w:rsidRDefault="00272A6B" w:rsidP="00272A6B">
      <w:pPr>
        <w:pStyle w:val="p15"/>
      </w:pPr>
      <w:r>
        <w:t>3.15. Работодатель обязуется при сокращении численности или штата не допускать увольнения одновременно 2-х работников из одной семьи.</w:t>
      </w:r>
    </w:p>
    <w:p w:rsidR="00272A6B" w:rsidRDefault="00272A6B" w:rsidP="00272A6B">
      <w:pPr>
        <w:pStyle w:val="p16"/>
      </w:pPr>
      <w:r>
        <w:rPr>
          <w:rStyle w:val="s4"/>
        </w:rPr>
        <w:t>3.16.</w:t>
      </w:r>
      <w:r>
        <w:rPr>
          <w:rStyle w:val="s4"/>
          <w:rFonts w:ascii="Cambria Math" w:hAnsi="Cambria Math" w:cs="Cambria Math"/>
        </w:rPr>
        <w:t>​</w:t>
      </w:r>
      <w:r>
        <w:rPr>
          <w:rStyle w:val="s4"/>
        </w:rPr>
        <w:t> </w:t>
      </w:r>
      <w:r>
        <w:t>О предстоящем высвобождении в связи с сокращением численности или штата работников представители работников предупреждаются в письменной форме не менее чем за 2 месяца, а если это решение может привести к массовому увольнению работников – не позднее, чем за 3 месяца до начала проведения соответствующих мероприятий /ст.82 ТК РФ/.</w:t>
      </w:r>
    </w:p>
    <w:p w:rsidR="00272A6B" w:rsidRDefault="00272A6B" w:rsidP="00272A6B">
      <w:pPr>
        <w:pStyle w:val="p16"/>
      </w:pPr>
      <w:r>
        <w:rPr>
          <w:rStyle w:val="s4"/>
        </w:rPr>
        <w:lastRenderedPageBreak/>
        <w:t>3.17.</w:t>
      </w:r>
      <w:r>
        <w:rPr>
          <w:rStyle w:val="s4"/>
          <w:rFonts w:ascii="Cambria Math" w:hAnsi="Cambria Math" w:cs="Cambria Math"/>
        </w:rPr>
        <w:t>​</w:t>
      </w:r>
      <w:r>
        <w:rPr>
          <w:rStyle w:val="s4"/>
        </w:rPr>
        <w:t> </w:t>
      </w:r>
      <w:r>
        <w:t>Лицам, получившим уведомление об увольнении по п.1 и п.2 ст.81 ТК РФ, предоставляется свободное от работы время /не менее 4 часов в неделю/ для поиска нового места работы с сохранением среднего заработка.</w:t>
      </w:r>
    </w:p>
    <w:p w:rsidR="00272A6B" w:rsidRDefault="00272A6B" w:rsidP="00272A6B">
      <w:pPr>
        <w:pStyle w:val="p15"/>
      </w:pPr>
      <w:r>
        <w:t>Работодатель обязуется содействовать работнику, желающему повысить квалификацию, пройти переобучение и приобрести другую профессию.</w:t>
      </w:r>
    </w:p>
    <w:p w:rsidR="00272A6B" w:rsidRDefault="00272A6B" w:rsidP="00272A6B">
      <w:pPr>
        <w:pStyle w:val="p16"/>
      </w:pPr>
      <w:r>
        <w:rPr>
          <w:rStyle w:val="s4"/>
        </w:rPr>
        <w:t>3.18.</w:t>
      </w:r>
      <w:r>
        <w:rPr>
          <w:rStyle w:val="s4"/>
          <w:rFonts w:ascii="Cambria Math" w:hAnsi="Cambria Math" w:cs="Cambria Math"/>
        </w:rPr>
        <w:t>​</w:t>
      </w:r>
      <w:r>
        <w:rPr>
          <w:rStyle w:val="s4"/>
        </w:rPr>
        <w:t> </w:t>
      </w:r>
      <w:r>
        <w:t>Передача школы из подчинения одного органа в подчинение другого не прекращает действие трудового договора. При смене собственника школы, а равно при его реорганизации трудовые отношения с письменного согласия работника продолжаются /ст.75 ТК РФ/.</w:t>
      </w:r>
    </w:p>
    <w:p w:rsidR="00272A6B" w:rsidRDefault="00272A6B" w:rsidP="00272A6B">
      <w:pPr>
        <w:pStyle w:val="p16"/>
      </w:pPr>
      <w:r>
        <w:rPr>
          <w:rStyle w:val="s4"/>
        </w:rPr>
        <w:t>3.19.</w:t>
      </w:r>
      <w:r>
        <w:rPr>
          <w:rStyle w:val="s4"/>
          <w:rFonts w:ascii="Cambria Math" w:hAnsi="Cambria Math" w:cs="Cambria Math"/>
        </w:rPr>
        <w:t>​</w:t>
      </w:r>
      <w:r>
        <w:rPr>
          <w:rStyle w:val="s4"/>
        </w:rPr>
        <w:t> </w:t>
      </w:r>
      <w:r>
        <w:t>Высвобожденным работникам гарантируются льготы, предусмотренные действующим законодательством при реорганизации и ликвидации организации /ст.180 ТК РФ/.</w:t>
      </w:r>
    </w:p>
    <w:p w:rsidR="00272A6B" w:rsidRDefault="00272A6B" w:rsidP="00272A6B">
      <w:pPr>
        <w:pStyle w:val="p16"/>
      </w:pPr>
      <w:r>
        <w:rPr>
          <w:rStyle w:val="s4"/>
        </w:rPr>
        <w:t>3.20.</w:t>
      </w:r>
      <w:r>
        <w:rPr>
          <w:rStyle w:val="s4"/>
          <w:rFonts w:ascii="Cambria Math" w:hAnsi="Cambria Math" w:cs="Cambria Math"/>
        </w:rPr>
        <w:t>​</w:t>
      </w:r>
      <w:r>
        <w:rPr>
          <w:rStyle w:val="s4"/>
        </w:rPr>
        <w:t> </w:t>
      </w:r>
      <w:r>
        <w:t>В случае появления возможности принимать новых работников преимущественным правом на заключение трудового договора пользуются высвобожденные ранее работники школы.</w:t>
      </w:r>
    </w:p>
    <w:p w:rsidR="00272A6B" w:rsidRDefault="00272A6B" w:rsidP="00272A6B">
      <w:pPr>
        <w:pStyle w:val="p16"/>
      </w:pPr>
      <w:r>
        <w:rPr>
          <w:rStyle w:val="s4"/>
        </w:rPr>
        <w:t>3.21.</w:t>
      </w:r>
      <w:r>
        <w:rPr>
          <w:rStyle w:val="s4"/>
          <w:rFonts w:ascii="Cambria Math" w:hAnsi="Cambria Math" w:cs="Cambria Math"/>
        </w:rPr>
        <w:t>​</w:t>
      </w:r>
      <w:r>
        <w:rPr>
          <w:rStyle w:val="s4"/>
        </w:rPr>
        <w:t> </w:t>
      </w:r>
      <w:r>
        <w:t>В случае невозможности сохранения рабочих мест работодателю рекомендуется предусмотреть:</w:t>
      </w:r>
    </w:p>
    <w:p w:rsidR="00272A6B" w:rsidRDefault="00272A6B" w:rsidP="00272A6B">
      <w:pPr>
        <w:pStyle w:val="p17"/>
      </w:pPr>
      <w:r>
        <w:rPr>
          <w:rStyle w:val="s5"/>
          <w:rFonts w:ascii="Cambria Math" w:hAnsi="Cambria Math" w:cs="Cambria Math"/>
        </w:rPr>
        <w:t>​</w:t>
      </w:r>
      <w:r>
        <w:rPr>
          <w:rStyle w:val="s5"/>
        </w:rPr>
        <w:t> </w:t>
      </w:r>
      <w:r>
        <w:rPr>
          <w:rStyle w:val="s5"/>
        </w:rPr>
        <w:sym w:font="Symbol" w:char="F0B7"/>
      </w:r>
      <w:r>
        <w:t>первоочередное увольнение работников, принятых по совместительству, а также временных работников;</w:t>
      </w:r>
    </w:p>
    <w:p w:rsidR="00272A6B" w:rsidRDefault="00272A6B" w:rsidP="00272A6B">
      <w:pPr>
        <w:pStyle w:val="p17"/>
      </w:pPr>
      <w:r>
        <w:rPr>
          <w:rStyle w:val="s5"/>
          <w:rFonts w:ascii="Cambria Math" w:hAnsi="Cambria Math" w:cs="Cambria Math"/>
        </w:rPr>
        <w:t>​</w:t>
      </w:r>
      <w:r>
        <w:rPr>
          <w:rStyle w:val="s5"/>
        </w:rPr>
        <w:t> </w:t>
      </w:r>
      <w:r>
        <w:rPr>
          <w:rStyle w:val="s5"/>
        </w:rPr>
        <w:sym w:font="Symbol" w:char="F0B7"/>
      </w:r>
      <w:r>
        <w:t>выявить возможности перемещений работников внутри школы;</w:t>
      </w:r>
    </w:p>
    <w:p w:rsidR="00272A6B" w:rsidRDefault="00272A6B" w:rsidP="00272A6B">
      <w:pPr>
        <w:pStyle w:val="p17"/>
      </w:pPr>
      <w:r>
        <w:rPr>
          <w:rStyle w:val="s5"/>
          <w:rFonts w:ascii="Cambria Math" w:hAnsi="Cambria Math" w:cs="Cambria Math"/>
        </w:rPr>
        <w:t>​</w:t>
      </w:r>
      <w:r>
        <w:rPr>
          <w:rStyle w:val="s5"/>
        </w:rPr>
        <w:t> </w:t>
      </w:r>
      <w:r>
        <w:rPr>
          <w:rStyle w:val="s5"/>
        </w:rPr>
        <w:sym w:font="Symbol" w:char="F0B7"/>
      </w:r>
      <w:r>
        <w:t>приостановить найм новых работников до тех пор, пока не будут трудоустроены высвобожденные работники школы;</w:t>
      </w:r>
    </w:p>
    <w:p w:rsidR="00272A6B" w:rsidRDefault="00272A6B" w:rsidP="00272A6B">
      <w:pPr>
        <w:pStyle w:val="p17"/>
      </w:pPr>
      <w:r>
        <w:rPr>
          <w:rStyle w:val="s5"/>
          <w:rFonts w:ascii="Cambria Math" w:hAnsi="Cambria Math" w:cs="Cambria Math"/>
        </w:rPr>
        <w:t>​</w:t>
      </w:r>
      <w:r>
        <w:rPr>
          <w:rStyle w:val="s5"/>
        </w:rPr>
        <w:t> </w:t>
      </w:r>
      <w:r>
        <w:rPr>
          <w:rStyle w:val="s5"/>
        </w:rPr>
        <w:sym w:font="Symbol" w:char="F0B7"/>
      </w:r>
      <w:r>
        <w:t xml:space="preserve">с учётом мнения профкома снижать нагрузку работников, предупредив их в письменной форме не позднее, чем за 2 месяца. </w:t>
      </w:r>
    </w:p>
    <w:p w:rsidR="00272A6B" w:rsidRPr="00CB0449" w:rsidRDefault="00272A6B" w:rsidP="00272A6B">
      <w:pPr>
        <w:pStyle w:val="p5"/>
        <w:rPr>
          <w:b/>
        </w:rPr>
      </w:pPr>
      <w:r>
        <w:rPr>
          <w:rStyle w:val="s1"/>
        </w:rPr>
        <w:t xml:space="preserve">IV. </w:t>
      </w:r>
      <w:r w:rsidRPr="00CB0449">
        <w:rPr>
          <w:rStyle w:val="s1"/>
          <w:b/>
        </w:rPr>
        <w:t>Время труда и время отдыха.</w:t>
      </w:r>
    </w:p>
    <w:p w:rsidR="00272A6B" w:rsidRDefault="00272A6B" w:rsidP="00272A6B">
      <w:pPr>
        <w:pStyle w:val="p10"/>
      </w:pPr>
      <w:r>
        <w:t>Стороны пришли к соглашению о том, что:</w:t>
      </w:r>
    </w:p>
    <w:p w:rsidR="00272A6B" w:rsidRDefault="00272A6B" w:rsidP="00272A6B">
      <w:pPr>
        <w:pStyle w:val="p19"/>
      </w:pPr>
      <w:r>
        <w:rPr>
          <w:rStyle w:val="s2"/>
        </w:rPr>
        <w:t>4.1.</w:t>
      </w:r>
      <w:r>
        <w:rPr>
          <w:rStyle w:val="s2"/>
          <w:rFonts w:ascii="Cambria Math" w:hAnsi="Cambria Math" w:cs="Cambria Math"/>
        </w:rPr>
        <w:t>​</w:t>
      </w:r>
      <w:r>
        <w:rPr>
          <w:rStyle w:val="s2"/>
        </w:rPr>
        <w:t> </w:t>
      </w:r>
      <w:r>
        <w:t>Режим рабочего времени школы определяется Правилами внутреннего трудового распорядка, а также учебным расписанием, графиками сменности, согласованными с профсоюзным комитетом.</w:t>
      </w:r>
    </w:p>
    <w:p w:rsidR="00272A6B" w:rsidRDefault="00272A6B" w:rsidP="00272A6B">
      <w:pPr>
        <w:pStyle w:val="p19"/>
      </w:pPr>
      <w:r>
        <w:rPr>
          <w:rStyle w:val="s2"/>
        </w:rPr>
        <w:t>4.2.</w:t>
      </w:r>
      <w:r>
        <w:rPr>
          <w:rStyle w:val="s2"/>
          <w:rFonts w:ascii="Cambria Math" w:hAnsi="Cambria Math" w:cs="Cambria Math"/>
        </w:rPr>
        <w:t>​</w:t>
      </w:r>
      <w:r>
        <w:rPr>
          <w:rStyle w:val="s2"/>
        </w:rPr>
        <w:t> </w:t>
      </w:r>
      <w:r>
        <w:t xml:space="preserve">Начало работы 9.00 </w:t>
      </w:r>
    </w:p>
    <w:p w:rsidR="00272A6B" w:rsidRDefault="00272A6B" w:rsidP="00272A6B">
      <w:pPr>
        <w:pStyle w:val="p20"/>
      </w:pPr>
      <w:r>
        <w:t>Продолжительность рабочего времени социального педагога, старшего вожатого, инструктора по профессиональной подготовке, преподавателя основ безопасности жизнедеятельности составляет 36 часов педагогической работы в неделю.</w:t>
      </w:r>
    </w:p>
    <w:p w:rsidR="00272A6B" w:rsidRDefault="00272A6B" w:rsidP="00272A6B">
      <w:pPr>
        <w:pStyle w:val="p21"/>
      </w:pPr>
      <w:r>
        <w:t>Рабочее время педагогических работников определяется учебным расписанием и выполнением всего круга обязанностей, которые возлагаются на учителя в соответствии с Правилами внутреннего трудового распорядка школы.</w:t>
      </w:r>
    </w:p>
    <w:p w:rsidR="00272A6B" w:rsidRDefault="00272A6B" w:rsidP="00272A6B">
      <w:pPr>
        <w:pStyle w:val="p22"/>
      </w:pPr>
      <w:r>
        <w:lastRenderedPageBreak/>
        <w:t>Продолжительность рабочего времени учебно-вспомогательного персонала и младшего обслуживающего персонала составляет: 40 час</w:t>
      </w:r>
      <w:proofErr w:type="gramStart"/>
      <w:r>
        <w:t>.в</w:t>
      </w:r>
      <w:proofErr w:type="gramEnd"/>
      <w:r>
        <w:t xml:space="preserve"> неделю у мужчин и 36 часов в неделю у женщин</w:t>
      </w:r>
    </w:p>
    <w:p w:rsidR="00272A6B" w:rsidRPr="00BD2D6F" w:rsidRDefault="00272A6B" w:rsidP="00272A6B">
      <w:pPr>
        <w:pStyle w:val="3"/>
        <w:rPr>
          <w:sz w:val="24"/>
          <w:szCs w:val="24"/>
        </w:rPr>
      </w:pPr>
      <w:r w:rsidRPr="00BD2D6F">
        <w:rPr>
          <w:rStyle w:val="s2"/>
          <w:sz w:val="24"/>
          <w:szCs w:val="24"/>
        </w:rPr>
        <w:t>4.3.</w:t>
      </w:r>
      <w:r w:rsidRPr="00BD2D6F">
        <w:rPr>
          <w:rStyle w:val="s2"/>
          <w:rFonts w:ascii="Cambria Math" w:hAnsi="Cambria Math" w:cs="Cambria Math"/>
          <w:sz w:val="24"/>
          <w:szCs w:val="24"/>
        </w:rPr>
        <w:t>​</w:t>
      </w:r>
      <w:r w:rsidRPr="00BD2D6F">
        <w:rPr>
          <w:rStyle w:val="s2"/>
          <w:sz w:val="24"/>
          <w:szCs w:val="24"/>
        </w:rPr>
        <w:t> </w:t>
      </w:r>
      <w:r w:rsidRPr="00BD2D6F">
        <w:rPr>
          <w:sz w:val="24"/>
          <w:szCs w:val="24"/>
        </w:rPr>
        <w:t>С учётом специфики работы школы устанавливается 6 дневная рабочая неделя. Общим выходным днем является воскресенье.</w:t>
      </w:r>
    </w:p>
    <w:p w:rsidR="00272A6B" w:rsidRDefault="00272A6B" w:rsidP="00272A6B">
      <w:pPr>
        <w:pStyle w:val="p19"/>
      </w:pPr>
      <w:r>
        <w:rPr>
          <w:rStyle w:val="s2"/>
        </w:rPr>
        <w:t>4.4.</w:t>
      </w:r>
      <w:r>
        <w:rPr>
          <w:rStyle w:val="s2"/>
          <w:rFonts w:ascii="Cambria Math" w:hAnsi="Cambria Math" w:cs="Cambria Math"/>
        </w:rPr>
        <w:t>​</w:t>
      </w:r>
      <w:r>
        <w:rPr>
          <w:rStyle w:val="s2"/>
        </w:rPr>
        <w:t> </w:t>
      </w:r>
      <w:r>
        <w:t xml:space="preserve"> Работа в сверхурочное время компенсируется соответствующей оплатой с дополнительным оформлением письменного согласия работника и мотивированного мнения профкома.</w:t>
      </w:r>
    </w:p>
    <w:p w:rsidR="00272A6B" w:rsidRDefault="00272A6B" w:rsidP="00272A6B">
      <w:pPr>
        <w:pStyle w:val="p19"/>
      </w:pPr>
      <w:r>
        <w:rPr>
          <w:rStyle w:val="s2"/>
        </w:rPr>
        <w:t>4.5.</w:t>
      </w:r>
      <w:r>
        <w:rPr>
          <w:rStyle w:val="s2"/>
          <w:rFonts w:ascii="Cambria Math" w:hAnsi="Cambria Math" w:cs="Cambria Math"/>
        </w:rPr>
        <w:t>​</w:t>
      </w:r>
      <w:r>
        <w:rPr>
          <w:rStyle w:val="s2"/>
        </w:rPr>
        <w:t> </w:t>
      </w:r>
      <w:r>
        <w:t>К работе в сверхурочное время не допускаются беременные женщины.</w:t>
      </w:r>
    </w:p>
    <w:p w:rsidR="00272A6B" w:rsidRDefault="00272A6B" w:rsidP="00272A6B">
      <w:pPr>
        <w:pStyle w:val="p19"/>
      </w:pPr>
      <w:r>
        <w:rPr>
          <w:rStyle w:val="s2"/>
        </w:rPr>
        <w:t>4.6.</w:t>
      </w:r>
      <w:r>
        <w:rPr>
          <w:rStyle w:val="s2"/>
          <w:rFonts w:ascii="Cambria Math" w:hAnsi="Cambria Math" w:cs="Cambria Math"/>
        </w:rPr>
        <w:t>​</w:t>
      </w:r>
      <w:r>
        <w:rPr>
          <w:rStyle w:val="s2"/>
        </w:rPr>
        <w:t> </w:t>
      </w:r>
      <w:r>
        <w:t>Работа в выходные и нерабочие праздничные дни запрещается, кроме случаев, предусмотренных законом:</w:t>
      </w:r>
    </w:p>
    <w:p w:rsidR="00272A6B" w:rsidRDefault="00272A6B" w:rsidP="00272A6B">
      <w:pPr>
        <w:pStyle w:val="p2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привлечение работника для работы в выходные и праздничные нерабочие дни допускается только с его письменного согласия, с учётом мнения профкома и при наличии письменного приказа директора школы;</w:t>
      </w:r>
    </w:p>
    <w:p w:rsidR="00272A6B" w:rsidRDefault="00272A6B" w:rsidP="00272A6B">
      <w:pPr>
        <w:pStyle w:val="p2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 /ст. 153 ТК РФ/.</w:t>
      </w:r>
    </w:p>
    <w:p w:rsidR="00272A6B" w:rsidRDefault="00272A6B" w:rsidP="00272A6B">
      <w:pPr>
        <w:pStyle w:val="p19"/>
      </w:pPr>
      <w:r>
        <w:rPr>
          <w:rStyle w:val="s2"/>
        </w:rPr>
        <w:t>4.7.</w:t>
      </w:r>
      <w:r>
        <w:rPr>
          <w:rStyle w:val="s2"/>
          <w:rFonts w:ascii="Cambria Math" w:hAnsi="Cambria Math" w:cs="Cambria Math"/>
        </w:rPr>
        <w:t>​</w:t>
      </w:r>
      <w:r>
        <w:rPr>
          <w:rStyle w:val="s2"/>
        </w:rPr>
        <w:t> </w:t>
      </w:r>
      <w:r>
        <w:t>Работодатель может установить неполное рабочее время по просьбе работника на условиях оплаты труда пропорционально отработанному времени:</w:t>
      </w:r>
    </w:p>
    <w:p w:rsidR="00272A6B" w:rsidRDefault="00272A6B" w:rsidP="00272A6B">
      <w:pPr>
        <w:pStyle w:val="p2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беременной женщине;</w:t>
      </w:r>
    </w:p>
    <w:p w:rsidR="00272A6B" w:rsidRDefault="00272A6B" w:rsidP="00272A6B">
      <w:pPr>
        <w:pStyle w:val="p2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одному из родителей, опекуну/попечителю/, имеющему ребёнка до 14 лет, ребёнка-инвалида/до 18 лет/;</w:t>
      </w:r>
    </w:p>
    <w:p w:rsidR="00272A6B" w:rsidRDefault="00272A6B" w:rsidP="00272A6B">
      <w:pPr>
        <w:pStyle w:val="p2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лицу, осуществляющему уход за больным членом семьи в соответствии с медицинским заключением;</w:t>
      </w:r>
    </w:p>
    <w:p w:rsidR="00272A6B" w:rsidRDefault="00272A6B" w:rsidP="00272A6B">
      <w:pPr>
        <w:pStyle w:val="p2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работнику по согласованию с работодателем.</w:t>
      </w:r>
    </w:p>
    <w:p w:rsidR="00272A6B" w:rsidRPr="00FB00DE" w:rsidRDefault="00272A6B" w:rsidP="00272A6B">
      <w:pPr>
        <w:pStyle w:val="31"/>
        <w:ind w:firstLine="705"/>
      </w:pPr>
      <w:r>
        <w:t>4.8.</w:t>
      </w:r>
      <w:r>
        <w:tab/>
        <w:t xml:space="preserve">Составление расписания уроков осуществляется с учётом рационального использования рабочего времени учителя, не допускающего перерывов между занятиями. </w:t>
      </w:r>
      <w:r w:rsidRPr="00FB00DE">
        <w:t>При наличии таких перерывов учителям предусматривается компенсация в зависимости от длительности перерывов в виде доплаты в порядке и условиях, предусмотренных Положением об оплате труда.</w:t>
      </w:r>
    </w:p>
    <w:p w:rsidR="00272A6B" w:rsidRPr="00FB00DE" w:rsidRDefault="00272A6B" w:rsidP="00272A6B">
      <w:pPr>
        <w:pStyle w:val="31"/>
        <w:ind w:firstLine="705"/>
      </w:pPr>
      <w:r w:rsidRPr="00FB00DE">
        <w:tab/>
        <w:t>Учителям, по возможности, предусматривается один свободный день в неделю для методической работы и повышения квалификации.</w:t>
      </w:r>
    </w:p>
    <w:p w:rsidR="00272A6B" w:rsidRDefault="00272A6B" w:rsidP="00272A6B">
      <w:pPr>
        <w:pStyle w:val="31"/>
        <w:ind w:firstLine="705"/>
      </w:pPr>
      <w:r>
        <w:t>Рабочее время педагогических работников в период учебных занятий определяется учебным расписанием и выполнением всего круга обязанностей, которые возлагаются на учителя в соответствии с Правилами внутреннего трудового распорядка.</w:t>
      </w:r>
    </w:p>
    <w:p w:rsidR="00272A6B" w:rsidRDefault="00272A6B" w:rsidP="00272A6B">
      <w:pPr>
        <w:pStyle w:val="31"/>
        <w:ind w:firstLine="705"/>
      </w:pPr>
      <w:r>
        <w:t xml:space="preserve">Периоды каникул, не совпадающие с ежегодными оплачиваемыми отпусками работников, являются для них рабочим временем. </w:t>
      </w:r>
      <w:proofErr w:type="gramStart"/>
      <w:r>
        <w:t xml:space="preserve">В каникулярный период педагогические работники осуществляют педагогическую, методическую, организационную работу, связанную с реализацией образовательной программы, в пределах нормируемой части их </w:t>
      </w:r>
      <w:r>
        <w:lastRenderedPageBreak/>
        <w:t>рабочего времени (установленного объёма учебной нагрузки (педагогической работы), определённый им до начала каникул, и времени, необходимого для выполнения другой части педагогической работы с сохранением заработной платы в установленном порядке.</w:t>
      </w:r>
      <w:proofErr w:type="gramEnd"/>
      <w:r>
        <w:t xml:space="preserve"> График работы в каникулы утверждается приказом руководителя.</w:t>
      </w:r>
    </w:p>
    <w:p w:rsidR="00272A6B" w:rsidRPr="00FB00DE" w:rsidRDefault="00272A6B" w:rsidP="00B1691D">
      <w:pPr>
        <w:pStyle w:val="31"/>
        <w:ind w:firstLine="705"/>
      </w:pPr>
      <w:r w:rsidRPr="00FB00DE">
        <w:t>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 и др.) в пределах установленного им рабочего времени.</w:t>
      </w:r>
      <w:r w:rsidRPr="00FB00DE">
        <w:tab/>
      </w:r>
    </w:p>
    <w:p w:rsidR="00272A6B" w:rsidRDefault="00272A6B" w:rsidP="00272A6B">
      <w:pPr>
        <w:pStyle w:val="p19"/>
      </w:pPr>
      <w:r>
        <w:rPr>
          <w:rStyle w:val="s2"/>
        </w:rPr>
        <w:t>4.9.</w:t>
      </w:r>
      <w:r>
        <w:rPr>
          <w:rStyle w:val="s2"/>
          <w:rFonts w:ascii="Cambria Math" w:hAnsi="Cambria Math" w:cs="Cambria Math"/>
        </w:rPr>
        <w:t>​</w:t>
      </w:r>
      <w:r>
        <w:rPr>
          <w:rStyle w:val="s2"/>
        </w:rPr>
        <w:t> </w:t>
      </w:r>
      <w:r>
        <w:t>Очерёдность предоставления оплачиваемых отпусков определяется ежегодно с учётом мнения профсоюзного комитета школы не позднее, чем за 2 недели до наступления календарного года /ст123 ТК РФ/. О времени начала отпуска работник должен быть извещён не позднее, чем за 2 недели до его начала.</w:t>
      </w:r>
    </w:p>
    <w:p w:rsidR="00272A6B" w:rsidRDefault="00272A6B" w:rsidP="00272A6B">
      <w:pPr>
        <w:pStyle w:val="p19"/>
      </w:pPr>
      <w:r>
        <w:rPr>
          <w:rStyle w:val="s2"/>
        </w:rPr>
        <w:t>4.10.</w:t>
      </w:r>
      <w:r>
        <w:rPr>
          <w:rStyle w:val="s2"/>
          <w:rFonts w:ascii="Cambria Math" w:hAnsi="Cambria Math" w:cs="Cambria Math"/>
        </w:rPr>
        <w:t>​</w:t>
      </w:r>
      <w:r>
        <w:rPr>
          <w:rStyle w:val="s2"/>
        </w:rPr>
        <w:t> </w:t>
      </w:r>
      <w:r>
        <w:t xml:space="preserve">Педагогические работники школы не реже, чем через каждые 10 лет непрерывной педагогической работы имеют право на длительный отпуск сроком до 1 года, порядок и </w:t>
      </w:r>
      <w:proofErr w:type="gramStart"/>
      <w:r>
        <w:t>условия</w:t>
      </w:r>
      <w:proofErr w:type="gramEnd"/>
      <w:r>
        <w:t xml:space="preserve"> предоставления которого определяются учредителем /ст.335 ТК РФ/.</w:t>
      </w:r>
    </w:p>
    <w:p w:rsidR="00272A6B" w:rsidRDefault="00272A6B" w:rsidP="00272A6B">
      <w:pPr>
        <w:pStyle w:val="p24"/>
      </w:pPr>
      <w:r>
        <w:rPr>
          <w:rStyle w:val="s2"/>
        </w:rPr>
        <w:t>4.11.</w:t>
      </w:r>
      <w:r>
        <w:rPr>
          <w:rStyle w:val="s2"/>
          <w:rFonts w:ascii="Cambria Math" w:hAnsi="Cambria Math" w:cs="Cambria Math"/>
        </w:rPr>
        <w:t>​</w:t>
      </w:r>
      <w:r>
        <w:rPr>
          <w:rStyle w:val="s2"/>
        </w:rPr>
        <w:t> </w:t>
      </w:r>
      <w:r>
        <w:t xml:space="preserve">Стороны договорились о предоставлении дополнительного оплачиваемого отпуска </w:t>
      </w:r>
      <w:proofErr w:type="gramStart"/>
      <w:r>
        <w:t>при</w:t>
      </w:r>
      <w:proofErr w:type="gramEnd"/>
      <w:r>
        <w:t xml:space="preserve">: </w:t>
      </w:r>
    </w:p>
    <w:p w:rsidR="00272A6B" w:rsidRDefault="00272A6B" w:rsidP="00272A6B">
      <w:pPr>
        <w:pStyle w:val="p2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proofErr w:type="gramStart"/>
      <w:r>
        <w:t>рождении</w:t>
      </w:r>
      <w:proofErr w:type="gramEnd"/>
      <w:r>
        <w:t xml:space="preserve"> ребенка – до 3 календарных дней;</w:t>
      </w:r>
    </w:p>
    <w:p w:rsidR="00272A6B" w:rsidRDefault="00272A6B" w:rsidP="00272A6B">
      <w:pPr>
        <w:pStyle w:val="p2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proofErr w:type="gramStart"/>
      <w:r>
        <w:t>бракосочетании</w:t>
      </w:r>
      <w:proofErr w:type="gramEnd"/>
      <w:r>
        <w:t xml:space="preserve"> – до 3 календарных дней;</w:t>
      </w:r>
    </w:p>
    <w:p w:rsidR="00272A6B" w:rsidRDefault="00272A6B" w:rsidP="00272A6B">
      <w:pPr>
        <w:pStyle w:val="p2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proofErr w:type="gramStart"/>
      <w:r>
        <w:t>похоронах</w:t>
      </w:r>
      <w:proofErr w:type="gramEnd"/>
      <w:r>
        <w:t xml:space="preserve"> близких родственников – до 3 календарных дней;</w:t>
      </w:r>
    </w:p>
    <w:p w:rsidR="00272A6B" w:rsidRDefault="00272A6B" w:rsidP="00272A6B">
      <w:pPr>
        <w:pStyle w:val="p2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председателю профкома за общественную работу – до 3 календарных дней;</w:t>
      </w:r>
    </w:p>
    <w:p w:rsidR="00272A6B" w:rsidRDefault="00272A6B" w:rsidP="00272A6B">
      <w:pPr>
        <w:pStyle w:val="p2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работнику, работающему без больничных листов – до 3 календарных дней;</w:t>
      </w:r>
    </w:p>
    <w:p w:rsidR="00272A6B" w:rsidRDefault="00272A6B" w:rsidP="00272A6B">
      <w:pPr>
        <w:pStyle w:val="p2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юбилея, если он приходится на рабочий день – 1 день.</w:t>
      </w:r>
    </w:p>
    <w:p w:rsidR="00272A6B" w:rsidRDefault="00272A6B" w:rsidP="00272A6B">
      <w:pPr>
        <w:pStyle w:val="p2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работнику, выполняющему обязанности специалиста по охране труда – до 3 календ</w:t>
      </w:r>
      <w:proofErr w:type="gramStart"/>
      <w:r>
        <w:t>.д</w:t>
      </w:r>
      <w:proofErr w:type="gramEnd"/>
      <w:r>
        <w:t>ней</w:t>
      </w:r>
    </w:p>
    <w:p w:rsidR="00272A6B" w:rsidRDefault="00272A6B" w:rsidP="00272A6B">
      <w:pPr>
        <w:pStyle w:val="p2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повару, за работу в опасных условиях труда – до 6 календарных дней</w:t>
      </w:r>
    </w:p>
    <w:p w:rsidR="00272A6B" w:rsidRDefault="00272A6B" w:rsidP="00272A6B">
      <w:pPr>
        <w:pStyle w:val="p19"/>
      </w:pPr>
      <w:r>
        <w:rPr>
          <w:rStyle w:val="s2"/>
        </w:rPr>
        <w:t>4.12.</w:t>
      </w:r>
      <w:r>
        <w:rPr>
          <w:rStyle w:val="s2"/>
          <w:rFonts w:ascii="Cambria Math" w:hAnsi="Cambria Math" w:cs="Cambria Math"/>
        </w:rPr>
        <w:t>​</w:t>
      </w:r>
      <w:r>
        <w:rPr>
          <w:rStyle w:val="s2"/>
        </w:rPr>
        <w:t> </w:t>
      </w:r>
      <w:r>
        <w:t xml:space="preserve">Работодатель обязуется предоставить отпуск без сохранения заработной платы, на основании письменного заявления работника, помимо указанных в ст. 128 Т К </w:t>
      </w:r>
      <w:proofErr w:type="gramStart"/>
      <w:r>
        <w:t>Р</w:t>
      </w:r>
      <w:proofErr w:type="gramEnd"/>
      <w:r>
        <w:t xml:space="preserve"> Ф:</w:t>
      </w:r>
    </w:p>
    <w:p w:rsidR="00272A6B" w:rsidRDefault="00272A6B" w:rsidP="00272A6B">
      <w:pPr>
        <w:pStyle w:val="p2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родителям, имеющим детей в возрасте до 14 лет – до 14 календарных дней;</w:t>
      </w:r>
    </w:p>
    <w:p w:rsidR="00272A6B" w:rsidRDefault="00272A6B" w:rsidP="00272A6B">
      <w:pPr>
        <w:pStyle w:val="p2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при праздновании свадьбы детей – 2 календарных дня;</w:t>
      </w:r>
    </w:p>
    <w:p w:rsidR="00272A6B" w:rsidRDefault="00272A6B" w:rsidP="00272A6B">
      <w:pPr>
        <w:pStyle w:val="p2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для проводов детей на военную службу – 2 календарных дня;</w:t>
      </w:r>
    </w:p>
    <w:p w:rsidR="00367AE3" w:rsidRPr="00EF4A1A" w:rsidRDefault="00272A6B" w:rsidP="00272A6B">
      <w:pPr>
        <w:pStyle w:val="p23"/>
        <w:rPr>
          <w:rStyle w:val="s6"/>
        </w:rPr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 xml:space="preserve">неожиданного тяжелого заболевания близкого родственника – 2 </w:t>
      </w:r>
      <w:proofErr w:type="gramStart"/>
      <w:r>
        <w:t>календарных</w:t>
      </w:r>
      <w:proofErr w:type="gramEnd"/>
      <w:r>
        <w:t xml:space="preserve"> дня;</w:t>
      </w:r>
    </w:p>
    <w:p w:rsidR="00272A6B" w:rsidRDefault="00272A6B" w:rsidP="00272A6B">
      <w:pPr>
        <w:pStyle w:val="p23"/>
      </w:pPr>
      <w:r>
        <w:rPr>
          <w:rStyle w:val="s6"/>
        </w:rPr>
        <w:t> </w:t>
      </w:r>
      <w:r>
        <w:rPr>
          <w:rStyle w:val="s6"/>
        </w:rPr>
        <w:sym w:font="Symbol" w:char="F0B7"/>
      </w:r>
      <w:r>
        <w:t>работающим пенсионерам по возрасту – до 14 календарных дней в год</w:t>
      </w:r>
    </w:p>
    <w:p w:rsidR="00272A6B" w:rsidRDefault="00272A6B" w:rsidP="00272A6B">
      <w:pPr>
        <w:pStyle w:val="p19"/>
      </w:pPr>
      <w:r>
        <w:rPr>
          <w:rStyle w:val="s2"/>
        </w:rPr>
        <w:lastRenderedPageBreak/>
        <w:t>4.13.</w:t>
      </w:r>
      <w:r>
        <w:rPr>
          <w:rStyle w:val="s2"/>
          <w:rFonts w:ascii="Cambria Math" w:hAnsi="Cambria Math" w:cs="Cambria Math"/>
        </w:rPr>
        <w:t>​</w:t>
      </w:r>
      <w:r>
        <w:rPr>
          <w:rStyle w:val="s2"/>
        </w:rPr>
        <w:t> </w:t>
      </w:r>
      <w:r>
        <w:t xml:space="preserve">Время перерыва для отдыха и питания, а также график дежурств педагогических работников по школе, графики сменности, работы в выходные и праздничные нерабочие дни устанавливаются Правилами внутреннего трудового распорядка. Работодатель обеспечивает педагогическим работникам возможность отдыха и приема пищи в рабочее время одновременно с </w:t>
      </w:r>
      <w:proofErr w:type="gramStart"/>
      <w:r>
        <w:t>обучающимися</w:t>
      </w:r>
      <w:proofErr w:type="gramEnd"/>
      <w:r>
        <w:t>. Время отдыха и питания для других работников устанавливаются Правилами внутреннего трудового распорядка и не должно быть менее 30 минут.</w:t>
      </w:r>
    </w:p>
    <w:p w:rsidR="00272A6B" w:rsidRPr="00CB0449" w:rsidRDefault="00272A6B" w:rsidP="00272A6B">
      <w:pPr>
        <w:pStyle w:val="p5"/>
        <w:rPr>
          <w:b/>
        </w:rPr>
      </w:pPr>
      <w:r>
        <w:rPr>
          <w:rStyle w:val="s1"/>
        </w:rPr>
        <w:t xml:space="preserve">V. </w:t>
      </w:r>
      <w:r w:rsidRPr="00CB0449">
        <w:rPr>
          <w:rStyle w:val="s1"/>
          <w:b/>
        </w:rPr>
        <w:t>Оплата и нормирование труда.</w:t>
      </w:r>
    </w:p>
    <w:p w:rsidR="00272A6B" w:rsidRDefault="00272A6B" w:rsidP="00272A6B">
      <w:pPr>
        <w:pStyle w:val="p10"/>
      </w:pPr>
      <w:r>
        <w:t xml:space="preserve">Стороны договорились: </w:t>
      </w:r>
    </w:p>
    <w:p w:rsidR="00272A6B" w:rsidRDefault="00272A6B" w:rsidP="00272A6B">
      <w:pPr>
        <w:pStyle w:val="p10"/>
      </w:pPr>
      <w:r>
        <w:t xml:space="preserve">5.1. Оплата труда в МБОУ СОШ с. Скатовка  осуществляется в соответствии с Положением об оплате труда. Положение об оплате труда разрабатывается и утверждается руководителем учреждения по согласованию с профсоюзной организацией. </w:t>
      </w:r>
    </w:p>
    <w:p w:rsidR="00272A6B" w:rsidRDefault="00272A6B" w:rsidP="00272A6B">
      <w:pPr>
        <w:pStyle w:val="p25"/>
      </w:pPr>
      <w:r>
        <w:t xml:space="preserve">Положение об оплате труда разрабатывается на основе </w:t>
      </w:r>
      <w:proofErr w:type="gramStart"/>
      <w:r>
        <w:t>Методики формирования фонда оплаты труда</w:t>
      </w:r>
      <w:proofErr w:type="gramEnd"/>
      <w:r>
        <w:t xml:space="preserve"> и заработной платы работников общеобразовательных учреждений, утвержденной органами самоуправления муниципального образования. </w:t>
      </w:r>
    </w:p>
    <w:p w:rsidR="00272A6B" w:rsidRDefault="00272A6B" w:rsidP="00272A6B">
      <w:pPr>
        <w:pStyle w:val="p10"/>
      </w:pPr>
      <w:r>
        <w:t>5.2. Заработная плата – это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и стимулирующие выплаты.</w:t>
      </w:r>
    </w:p>
    <w:p w:rsidR="00272A6B" w:rsidRDefault="00272A6B" w:rsidP="00272A6B">
      <w:pPr>
        <w:pStyle w:val="p10"/>
      </w:pPr>
      <w:r>
        <w:t xml:space="preserve">5.3. </w:t>
      </w:r>
      <w:proofErr w:type="gramStart"/>
      <w:r>
        <w:t>Средства, поступающие на содержание учреждения образования распределяются</w:t>
      </w:r>
      <w:proofErr w:type="gramEnd"/>
      <w:r>
        <w:t xml:space="preserve">: на оплату труда в размере 97% и на материально-техническое обеспечение в размере 3%. </w:t>
      </w:r>
    </w:p>
    <w:p w:rsidR="00272A6B" w:rsidRDefault="00272A6B" w:rsidP="00272A6B">
      <w:pPr>
        <w:pStyle w:val="p10"/>
      </w:pPr>
      <w:r>
        <w:t xml:space="preserve">5.4 Фонд оплаты труда состоит из базовой и стимулирующей части. Базовая часть составляет 80% </w:t>
      </w:r>
      <w:proofErr w:type="gramStart"/>
      <w:r>
        <w:t>от</w:t>
      </w:r>
      <w:proofErr w:type="gramEnd"/>
      <w:r>
        <w:t xml:space="preserve"> ФОТ, стимулирующая - 20%. </w:t>
      </w:r>
    </w:p>
    <w:p w:rsidR="00272A6B" w:rsidRDefault="00272A6B" w:rsidP="00272A6B">
      <w:pPr>
        <w:pStyle w:val="p10"/>
      </w:pPr>
      <w:r w:rsidRPr="008A51B2">
        <w:t>5.5.</w:t>
      </w:r>
      <w:r>
        <w:t xml:space="preserve">Фонд оплаты труда </w:t>
      </w:r>
      <w:proofErr w:type="gramStart"/>
      <w:r>
        <w:t>педагогических работников, осуществляющих учебную нагрузку составляет</w:t>
      </w:r>
      <w:proofErr w:type="gramEnd"/>
      <w:r>
        <w:t xml:space="preserve"> -70% от базовой части ФОТ, фонд оплаты труда остальных работников учреждения составляет 30% от базовой части ФОТ. </w:t>
      </w:r>
    </w:p>
    <w:p w:rsidR="00272A6B" w:rsidRDefault="00272A6B" w:rsidP="00272A6B">
      <w:pPr>
        <w:pStyle w:val="p10"/>
      </w:pPr>
      <w:r>
        <w:t xml:space="preserve">5.6.Фонд стимулирования распределяется между педагогическим составом, осуществляющим учебный процесс, и остальными работниками учреждения соответственно: 70% и 30%. </w:t>
      </w:r>
    </w:p>
    <w:p w:rsidR="00272A6B" w:rsidRDefault="00272A6B" w:rsidP="00272A6B">
      <w:pPr>
        <w:pStyle w:val="p10"/>
      </w:pPr>
      <w:r>
        <w:t>5.7. Заработная плата педагогических работников, осуществляющих учебный процесс, состоит из следующих частей:</w:t>
      </w:r>
    </w:p>
    <w:p w:rsidR="00272A6B" w:rsidRDefault="00272A6B" w:rsidP="00272A6B">
      <w:pPr>
        <w:pStyle w:val="p9"/>
      </w:pPr>
      <w:r>
        <w:t xml:space="preserve">а) оклада, зависящего </w:t>
      </w:r>
      <w:proofErr w:type="gramStart"/>
      <w:r>
        <w:t>от</w:t>
      </w:r>
      <w:proofErr w:type="gramEnd"/>
      <w:r>
        <w:t>:</w:t>
      </w:r>
    </w:p>
    <w:p w:rsidR="00272A6B" w:rsidRDefault="00272A6B" w:rsidP="00272A6B">
      <w:pPr>
        <w:pStyle w:val="p9"/>
      </w:pPr>
      <w:r>
        <w:t>- расчетной стоимости одного ученико-часа;</w:t>
      </w:r>
    </w:p>
    <w:p w:rsidR="00272A6B" w:rsidRDefault="00272A6B" w:rsidP="00272A6B">
      <w:pPr>
        <w:pStyle w:val="p9"/>
      </w:pPr>
      <w:r>
        <w:t xml:space="preserve">- количества </w:t>
      </w:r>
      <w:proofErr w:type="gramStart"/>
      <w:r>
        <w:t>обучающихся</w:t>
      </w:r>
      <w:proofErr w:type="gramEnd"/>
      <w:r>
        <w:t xml:space="preserve"> по предмету в каждом классе на начало учебного года;</w:t>
      </w:r>
    </w:p>
    <w:p w:rsidR="00BA3E28" w:rsidRDefault="00272A6B" w:rsidP="00272A6B">
      <w:pPr>
        <w:pStyle w:val="p9"/>
      </w:pPr>
      <w:r>
        <w:t>- количества часов по предмету по учебному плану в месяц в каждом классе;</w:t>
      </w:r>
    </w:p>
    <w:p w:rsidR="00262905" w:rsidRDefault="00272A6B" w:rsidP="00272A6B">
      <w:pPr>
        <w:pStyle w:val="p9"/>
      </w:pPr>
      <w:r>
        <w:t>- повышающего коэффициента за квалификационную категорию педагога;</w:t>
      </w:r>
    </w:p>
    <w:p w:rsidR="00272A6B" w:rsidRDefault="00272A6B" w:rsidP="00272A6B">
      <w:pPr>
        <w:pStyle w:val="p9"/>
      </w:pPr>
      <w:r>
        <w:t>- повышающий коэффициент за сложность и приоритетность предмета;</w:t>
      </w:r>
    </w:p>
    <w:p w:rsidR="00272A6B" w:rsidRDefault="00272A6B" w:rsidP="00272A6B">
      <w:pPr>
        <w:pStyle w:val="p9"/>
      </w:pPr>
      <w:r>
        <w:lastRenderedPageBreak/>
        <w:t>- доплата за неаудиторную занятость;</w:t>
      </w:r>
    </w:p>
    <w:p w:rsidR="00272A6B" w:rsidRDefault="00272A6B" w:rsidP="00272A6B">
      <w:pPr>
        <w:pStyle w:val="p9"/>
      </w:pPr>
      <w:r>
        <w:t xml:space="preserve">б) специальной части оплаты труда, состоящей из компенсационных выплат за работу в условиях, отклоняющихся от нормальных условий труда, за работу в ночное время и за работу, не входящую в круг основных обязанностей работника; </w:t>
      </w:r>
    </w:p>
    <w:p w:rsidR="00272A6B" w:rsidRDefault="00272A6B" w:rsidP="00272A6B">
      <w:pPr>
        <w:pStyle w:val="p9"/>
      </w:pPr>
      <w:r>
        <w:t>в) дополнительных выплат в целях неуменьшения базовой части оплаты труда педагогов за фактически отведенные часы по базисному учебному плану;</w:t>
      </w:r>
    </w:p>
    <w:p w:rsidR="00272A6B" w:rsidRDefault="00272A6B" w:rsidP="00272A6B">
      <w:pPr>
        <w:pStyle w:val="p9"/>
      </w:pPr>
      <w:r>
        <w:t>г) стимулирующих выплат, включающих в себя поощрительные выплаты по результатам труда (премии).</w:t>
      </w:r>
    </w:p>
    <w:p w:rsidR="00272A6B" w:rsidRDefault="00272A6B" w:rsidP="00272A6B">
      <w:pPr>
        <w:pStyle w:val="p10"/>
      </w:pPr>
      <w:r>
        <w:t>5.8. Повышающие коэффициенты за сложность и приоритетность предмета устанавливаются в размере:</w:t>
      </w:r>
    </w:p>
    <w:p w:rsidR="00272A6B" w:rsidRDefault="00272A6B" w:rsidP="00272A6B">
      <w:pPr>
        <w:pStyle w:val="p9"/>
      </w:pPr>
      <w:r>
        <w:t>а) предметы по программам углубленного изучения - до 1,06;</w:t>
      </w:r>
    </w:p>
    <w:p w:rsidR="00272A6B" w:rsidRDefault="00272A6B" w:rsidP="00272A6B">
      <w:pPr>
        <w:pStyle w:val="p9"/>
      </w:pPr>
      <w:r>
        <w:t>б) предметы, изучаемые по программам профильного уровня, предметы, изучаемые в рамках использования технологий развивающего обучения (Л.В.Занкова, Эльконина-Давыдова) - до 1,05;</w:t>
      </w:r>
    </w:p>
    <w:p w:rsidR="00272A6B" w:rsidRDefault="00272A6B" w:rsidP="00272A6B">
      <w:pPr>
        <w:pStyle w:val="p9"/>
      </w:pPr>
      <w:r>
        <w:t>в) русский язык, литература, иностранный язык, математика - 1,04;</w:t>
      </w:r>
    </w:p>
    <w:p w:rsidR="00272A6B" w:rsidRDefault="00272A6B" w:rsidP="00272A6B">
      <w:pPr>
        <w:pStyle w:val="p9"/>
      </w:pPr>
      <w:proofErr w:type="gramStart"/>
      <w:r>
        <w:t>г) история, обществознание, география, биология, информатика, физика, химия, 1-4 классы начальной школы - до 1,03;</w:t>
      </w:r>
      <w:proofErr w:type="gramEnd"/>
    </w:p>
    <w:p w:rsidR="00272A6B" w:rsidRDefault="00272A6B" w:rsidP="00272A6B">
      <w:pPr>
        <w:pStyle w:val="p9"/>
      </w:pPr>
      <w:r>
        <w:t>д) право, экономика, технология - до 1,02;</w:t>
      </w:r>
    </w:p>
    <w:p w:rsidR="00272A6B" w:rsidRDefault="00272A6B" w:rsidP="00272A6B">
      <w:pPr>
        <w:pStyle w:val="p9"/>
      </w:pPr>
      <w:proofErr w:type="gramStart"/>
      <w:r>
        <w:t>е) астрономия, физическое воспитание, изобразительное искусство, музыка, черчение, основы безопасности жизнедеятельности, психология, ознакомление с окружающим миром, природоведение- 1,0.</w:t>
      </w:r>
      <w:proofErr w:type="gramEnd"/>
    </w:p>
    <w:p w:rsidR="00272A6B" w:rsidRDefault="00272A6B" w:rsidP="00272A6B">
      <w:pPr>
        <w:pStyle w:val="p10"/>
      </w:pPr>
      <w:r>
        <w:t xml:space="preserve">5.9. Из общего фонда оплаты труда устанавливать дополнительные выплаты педагогическим работникам в случае </w:t>
      </w:r>
      <w:proofErr w:type="gramStart"/>
      <w:r>
        <w:t>уменьшения размера базовой части оплаты труда</w:t>
      </w:r>
      <w:proofErr w:type="gramEnd"/>
      <w:r>
        <w:t xml:space="preserve"> по сравнению с размером заработной платы педагогов до введения новой системы оплаты труда при условии сохранения объема их должностных обязанностей и выполнения ими работ той же квалификации.</w:t>
      </w:r>
    </w:p>
    <w:p w:rsidR="00272A6B" w:rsidRDefault="00272A6B" w:rsidP="00272A6B">
      <w:pPr>
        <w:pStyle w:val="p10"/>
      </w:pPr>
      <w:r>
        <w:t xml:space="preserve">5.10. Заработная плата других педагогических работников, учебно-вспомогательного и обслуживающего персонала общеобразовательного учреждения устанавливается руководителем общеобразовательного учреждения на основании трудовых договоров (контрактов). </w:t>
      </w:r>
    </w:p>
    <w:p w:rsidR="00272A6B" w:rsidRDefault="00272A6B" w:rsidP="00272A6B">
      <w:pPr>
        <w:pStyle w:val="p10"/>
      </w:pPr>
      <w:r>
        <w:t xml:space="preserve">Оплата труда медицинских, библиотечных работников учреждения производится применительно к условиям оплаты труда, установленным для аналогичных категорий работников соответствующих отраслей экономики, а работников из числа рабочих и служащих по общеотраслевым областям – по разрядам, предусмотренным для этих категорий работников. </w:t>
      </w:r>
    </w:p>
    <w:p w:rsidR="00272A6B" w:rsidRDefault="00272A6B" w:rsidP="00272A6B">
      <w:pPr>
        <w:pStyle w:val="p10"/>
      </w:pPr>
      <w:r>
        <w:t>5.11. Система стимулирующих выплат работникам образовательного учреждения включает в себя поощрительные выплаты по результатам труда (премии и т.д.).</w:t>
      </w:r>
    </w:p>
    <w:p w:rsidR="00272A6B" w:rsidRDefault="00272A6B" w:rsidP="00272A6B">
      <w:pPr>
        <w:pStyle w:val="p26"/>
      </w:pPr>
      <w:r>
        <w:lastRenderedPageBreak/>
        <w:t xml:space="preserve">«Положение о порядке </w:t>
      </w:r>
      <w:proofErr w:type="gramStart"/>
      <w:r>
        <w:t>распределения стимулирующей части фонда оплаты труда педагогических</w:t>
      </w:r>
      <w:proofErr w:type="gramEnd"/>
      <w:r>
        <w:t xml:space="preserve"> работников, имеющих аудиторную занятость», а также «Положение о распределении фонда стимулирования заместителей руководителя, иных категорий педагогического персонала, учебно-вспомогательного и обслуживающего персонала учреждения» принимаются общим собранием трудового коллектива, согласовываются с профсоюзным комитетом, Управляющим советом образовательного учреждения и утверждаются руководителем учреждения. Данные локальные акты являются приложениями к коллективному договору.</w:t>
      </w:r>
    </w:p>
    <w:p w:rsidR="00272A6B" w:rsidRDefault="00272A6B" w:rsidP="00272A6B">
      <w:pPr>
        <w:pStyle w:val="p10"/>
      </w:pPr>
      <w:r>
        <w:t xml:space="preserve">Распределение поощрительных выплат по результатам труда за счет стимулирующей части ФОТ производится по согласованию с органом, обеспечивающим государственно-общественный характер управления образовательным учреждением (Управляющим Советом) на основании представления руководителя образовательного учреждения и по согласованию с профсоюзным комитетом. </w:t>
      </w:r>
    </w:p>
    <w:p w:rsidR="00272A6B" w:rsidRDefault="00272A6B" w:rsidP="00272A6B">
      <w:pPr>
        <w:pStyle w:val="p10"/>
      </w:pPr>
      <w:r>
        <w:rPr>
          <w:rStyle w:val="s1"/>
        </w:rPr>
        <w:t xml:space="preserve">Руководитель обязуется: </w:t>
      </w:r>
    </w:p>
    <w:p w:rsidR="00272A6B" w:rsidRDefault="00272A6B" w:rsidP="00272A6B">
      <w:pPr>
        <w:pStyle w:val="p10"/>
      </w:pPr>
      <w:r>
        <w:t xml:space="preserve">5.12. Выплачивать работникам заработную плату в денежной форме не реже чем каждые полмесяца в следующие дни: 10, 25. </w:t>
      </w:r>
    </w:p>
    <w:p w:rsidR="00272A6B" w:rsidRDefault="00272A6B" w:rsidP="00272A6B">
      <w:pPr>
        <w:pStyle w:val="p10"/>
      </w:pPr>
      <w:r>
        <w:t xml:space="preserve">При совпадении дня выплаты с выходным и нерабочим праздничным днем выплата заработной платы производится накануне этого дня. </w:t>
      </w:r>
    </w:p>
    <w:p w:rsidR="00272A6B" w:rsidRDefault="00272A6B" w:rsidP="00272A6B">
      <w:pPr>
        <w:pStyle w:val="p10"/>
      </w:pPr>
      <w:r>
        <w:t xml:space="preserve">5.13. Обеспечивать выплату минимального </w:t>
      </w:r>
      <w:proofErr w:type="gramStart"/>
      <w:r>
        <w:t>размера оплаты труда</w:t>
      </w:r>
      <w:proofErr w:type="gramEnd"/>
      <w:r>
        <w:t xml:space="preserve">. </w:t>
      </w:r>
    </w:p>
    <w:p w:rsidR="00272A6B" w:rsidRDefault="00272A6B" w:rsidP="00272A6B">
      <w:pPr>
        <w:pStyle w:val="p10"/>
      </w:pPr>
      <w:r>
        <w:t xml:space="preserve">5.14.За время каникул, являющееся рабочим временем, педагогическим работникам заработная плата, в том числе стимулирующие выплаты и вознаграждение за классное руководство, выплачивается в том размере, какой был установлен до каникул. </w:t>
      </w:r>
    </w:p>
    <w:p w:rsidR="00272A6B" w:rsidRDefault="00272A6B" w:rsidP="00272A6B">
      <w:pPr>
        <w:pStyle w:val="p27"/>
      </w:pPr>
      <w:r>
        <w:t xml:space="preserve">5.15. Расчет средней заработной платы работника производить исходя из фактически начисленной ему заработной платы и фактически отработанного им времени за 12 календарных месяцев, предшествующих периоду, в течение которого за работником сохраняется средняя заработная плата. </w:t>
      </w:r>
      <w:proofErr w:type="gramStart"/>
      <w:r>
        <w:t>При этом календарным месяцем считается период с 1-го по 30-е (31-е) число соответствующего месяца включительно (в феврале – по 28 –е (29-е) число включительно.</w:t>
      </w:r>
      <w:proofErr w:type="gramEnd"/>
    </w:p>
    <w:p w:rsidR="00272A6B" w:rsidRDefault="00272A6B" w:rsidP="00272A6B">
      <w:pPr>
        <w:pStyle w:val="p27"/>
      </w:pPr>
      <w:r>
        <w:t xml:space="preserve">5.16. </w:t>
      </w:r>
      <w:proofErr w:type="gramStart"/>
      <w:r>
        <w:t xml:space="preserve">На учителей и других педагогических работников, а также выполняющих педагогическую работу без занятия штатной должности (включая учителей из числа работников, выполняющих эту работу помимо основной в том же учреждении), на начало нового учебного года составлять тарификационные списки по согласованию с профкомом. </w:t>
      </w:r>
      <w:proofErr w:type="gramEnd"/>
    </w:p>
    <w:p w:rsidR="00272A6B" w:rsidRDefault="00272A6B" w:rsidP="00272A6B">
      <w:pPr>
        <w:pStyle w:val="p28"/>
      </w:pPr>
      <w:r>
        <w:t>5.17. Объем аудиторной занятости педагогическим работникам устанавливать исходя из количества часов по учебному плану, программам, обеспеченности кадрами, других конкретных условий в данном учреждении с учетом мнения (по согласованию) выборного органа первичной профсоюзной организации.</w:t>
      </w:r>
    </w:p>
    <w:p w:rsidR="00272A6B" w:rsidRDefault="00272A6B" w:rsidP="00272A6B">
      <w:pPr>
        <w:pStyle w:val="p28"/>
      </w:pPr>
      <w:r>
        <w:t>Аудиторную и неаудиторную занятость на новый учебный год учителей и других работников, ведущих преподавательскую работу помимо основной работы, устанавливать руководителем учреждения по согласованию с выборным органом первичной профсоюзной организации. Эту работу завершать до окончания учебного года и ухода работников в отпуск для определения классов и объема занятости в новом учебном году.</w:t>
      </w:r>
    </w:p>
    <w:p w:rsidR="00272A6B" w:rsidRDefault="00272A6B" w:rsidP="00272A6B">
      <w:pPr>
        <w:pStyle w:val="p27"/>
      </w:pPr>
      <w:r>
        <w:lastRenderedPageBreak/>
        <w:t>Знакомить педагогических работников до ухода в очередной отпуск с объемом их аудиторной и неаудиторной занятости на новый учебный год в письменном виде.</w:t>
      </w:r>
    </w:p>
    <w:p w:rsidR="00272A6B" w:rsidRDefault="00272A6B" w:rsidP="00272A6B">
      <w:pPr>
        <w:pStyle w:val="p27"/>
      </w:pPr>
      <w:r>
        <w:t>При установлении учителям, для которых данное учреждение является местом основной работы, аудиторной занятости на новый учебный год, как правило, сохранять ее объем и преемственность преподавания предметов в классах. Объем аудиторной занятости, установленный учителям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классов.</w:t>
      </w:r>
    </w:p>
    <w:p w:rsidR="00272A6B" w:rsidRDefault="00272A6B" w:rsidP="00272A6B">
      <w:pPr>
        <w:pStyle w:val="p27"/>
      </w:pPr>
      <w:r>
        <w:t>Объем неаудиторной занятости, установленной учителям в начале учебного года, не может быть уменьшен по инициативе администрации в текущем учебном году без объективных причин.</w:t>
      </w:r>
    </w:p>
    <w:p w:rsidR="00272A6B" w:rsidRDefault="00272A6B" w:rsidP="00272A6B">
      <w:pPr>
        <w:pStyle w:val="p27"/>
      </w:pPr>
      <w:r>
        <w:t>Аудиторную и неаудиторную занятость учителям, находящимся в отпуске по уходу за ребенком до исполнения им возраста трех лет, устанавливать на общих основаниях и передавать на этот период для выполнения другими учителями.</w:t>
      </w:r>
    </w:p>
    <w:p w:rsidR="00272A6B" w:rsidRDefault="00272A6B" w:rsidP="00272A6B">
      <w:pPr>
        <w:pStyle w:val="p27"/>
      </w:pPr>
      <w:r w:rsidRPr="00CB792C">
        <w:t>5.18</w:t>
      </w:r>
      <w:r>
        <w:t xml:space="preserve"> . Уменьшение или увеличение аудиторной и неаудиторной занятости учителя по инициативе работодателя в течение учебного года по сравнению с занятостью, оговоренной в трудовом договоре и приказе руководителя учреждения, возможны только в случаях:</w:t>
      </w:r>
    </w:p>
    <w:p w:rsidR="00272A6B" w:rsidRDefault="00272A6B" w:rsidP="00272A6B">
      <w:pPr>
        <w:pStyle w:val="p27"/>
      </w:pPr>
      <w:r>
        <w:t>- уменьшения количества часов по учебным планам и программам, сокращения количества классов (групп);</w:t>
      </w:r>
    </w:p>
    <w:p w:rsidR="00272A6B" w:rsidRDefault="00272A6B" w:rsidP="00272A6B">
      <w:pPr>
        <w:pStyle w:val="p27"/>
      </w:pPr>
      <w:r>
        <w:t>- временного увеличения аудиторной и неаудиторной занятости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аудиторной занятости в таком случае не может превышать одного месяца в течение календарного года);</w:t>
      </w:r>
    </w:p>
    <w:p w:rsidR="00272A6B" w:rsidRDefault="00272A6B" w:rsidP="00272A6B">
      <w:pPr>
        <w:pStyle w:val="p27"/>
      </w:pPr>
      <w:r>
        <w:t>- простоя, когда работникам поручается с учетом их специальности и квалификации другая работа в том же учреждении на все время простоя либо в другом учреждении, но в той же местности на срок до одного месяца (отмена занятий в связи с погодными условиями, карантином и в других случаях);</w:t>
      </w:r>
    </w:p>
    <w:p w:rsidR="00272A6B" w:rsidRDefault="00272A6B" w:rsidP="00272A6B">
      <w:pPr>
        <w:pStyle w:val="p27"/>
      </w:pPr>
      <w:r>
        <w:t>- восстановления на работе учителя, ранее выполнявшего этот объем аудиторной и неаудиторной занятости;</w:t>
      </w:r>
    </w:p>
    <w:p w:rsidR="00272A6B" w:rsidRDefault="00272A6B" w:rsidP="00272A6B">
      <w:pPr>
        <w:pStyle w:val="p27"/>
      </w:pPr>
      <w:r>
        <w:t>- 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272A6B" w:rsidRDefault="00272A6B" w:rsidP="00272A6B">
      <w:pPr>
        <w:pStyle w:val="p27"/>
      </w:pPr>
      <w:r>
        <w:t>5.19. Установить доплаты и надбавки, носящие компенсационный характер, с учетом мнения выборного органа первичной профсоюзной организации в размерах согласно Приложению №1 к Положению об оплате труда, а также:</w:t>
      </w:r>
    </w:p>
    <w:p w:rsidR="00272A6B" w:rsidRDefault="00272A6B" w:rsidP="00272A6B">
      <w:pPr>
        <w:pStyle w:val="p29"/>
      </w:pPr>
      <w:r>
        <w:t>- за совмещение профессий (должностей) или исполнения обязанностей временно отсутствующего работника производить доплаты к базовой части заработной платы. Конкретный размер доплаты каждому работнику определять соглашением сторон трудового договора, но не менее 80% оклада;</w:t>
      </w:r>
    </w:p>
    <w:p w:rsidR="00272A6B" w:rsidRDefault="00272A6B" w:rsidP="00272A6B">
      <w:pPr>
        <w:pStyle w:val="p29"/>
      </w:pPr>
      <w:r>
        <w:lastRenderedPageBreak/>
        <w:t>5.20.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суммы, кроме случаев, предусмотренных законодательством.</w:t>
      </w:r>
    </w:p>
    <w:p w:rsidR="00272A6B" w:rsidRDefault="00272A6B" w:rsidP="00272A6B">
      <w:pPr>
        <w:pStyle w:val="p29"/>
      </w:pPr>
      <w:proofErr w:type="gramStart"/>
      <w:r>
        <w:t>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выплатить эти суммы с уплатой процентов (денежной компенсации) в размере 1/300 действующей в это время ставки рефинансирования ЦБ РФ, независимо от вины работодателя (ст.236 ТК РФ).</w:t>
      </w:r>
      <w:proofErr w:type="gramEnd"/>
    </w:p>
    <w:p w:rsidR="00272A6B" w:rsidRDefault="00272A6B" w:rsidP="00272A6B">
      <w:pPr>
        <w:pStyle w:val="p29"/>
      </w:pPr>
      <w:r>
        <w:t>Работодатель возмещает весь неполученный работниками заработок в связи с приостановкой работы по причине задержки выплаты зарплаты.</w:t>
      </w:r>
    </w:p>
    <w:p w:rsidR="00272A6B" w:rsidRDefault="00272A6B" w:rsidP="00272A6B">
      <w:pPr>
        <w:pStyle w:val="p29"/>
      </w:pPr>
      <w:r>
        <w:t>Заработная плата, не полученная в связи со смертью работника, выдается членам его семьи или лицу, находившемуся на иждивении умершего в день его смерти, не позднее недельного срока со дня подачи документов.</w:t>
      </w:r>
    </w:p>
    <w:p w:rsidR="00272A6B" w:rsidRDefault="00272A6B" w:rsidP="00272A6B">
      <w:pPr>
        <w:pStyle w:val="p29"/>
      </w:pPr>
      <w:r>
        <w:t>5.21.Время простоя по вине работодателя или по причинам, не зависящим от работодателя и работника, если работник в письменной форме предупредил работодателя или его представителя о начале простоя, оплачивается из расчета не ниже средней заработной платы.</w:t>
      </w:r>
    </w:p>
    <w:p w:rsidR="00272A6B" w:rsidRDefault="00272A6B" w:rsidP="00272A6B">
      <w:pPr>
        <w:pStyle w:val="p29"/>
      </w:pPr>
      <w:r>
        <w:t>5.22. Регулярно, за день до направления в командировку, возмещать расходы, связанные со служебными командировками в размерах не ниже установленных Правительством РФ.</w:t>
      </w:r>
    </w:p>
    <w:p w:rsidR="00272A6B" w:rsidRDefault="00272A6B" w:rsidP="00272A6B">
      <w:pPr>
        <w:pStyle w:val="p29"/>
      </w:pPr>
      <w:r>
        <w:t>5.23. Ежемесячно выдавать всем работникам перед получением заработной платы расчетные листки, утвержденные с учетом мнения выборного органа первичной профсоюзной организации.</w:t>
      </w:r>
    </w:p>
    <w:p w:rsidR="00272A6B" w:rsidRDefault="00272A6B" w:rsidP="00272A6B">
      <w:pPr>
        <w:pStyle w:val="p29"/>
      </w:pPr>
      <w:r>
        <w:t>5.24. За выполнение работы, не свойственной должностным обязанностям, производить выплаты доплат согласно трудовому договору или предоставлять дополнительный день отдыха по договоренности с работником.</w:t>
      </w:r>
    </w:p>
    <w:p w:rsidR="00272A6B" w:rsidRDefault="00272A6B" w:rsidP="00272A6B">
      <w:pPr>
        <w:pStyle w:val="p29"/>
      </w:pPr>
      <w:r>
        <w:t xml:space="preserve">5.25. При подсчете неаудиторной занятости за работу педагога, выполняющего работу классного руководителя, использовать коэффициент 1. </w:t>
      </w:r>
    </w:p>
    <w:p w:rsidR="00272A6B" w:rsidRDefault="00272A6B" w:rsidP="00272A6B">
      <w:pPr>
        <w:pStyle w:val="p29"/>
      </w:pPr>
      <w:r>
        <w:t xml:space="preserve">Вознаграждение учителям предметникам за выполнение функций классного руководителя не входит в неаудиторную занятость и является доплатой к установленной заработной плате. </w:t>
      </w:r>
    </w:p>
    <w:p w:rsidR="00272A6B" w:rsidRDefault="00272A6B" w:rsidP="00272A6B">
      <w:pPr>
        <w:pStyle w:val="p29"/>
      </w:pPr>
      <w:r>
        <w:t>5.26. В день увольнения производить выплату всех сумм, причитающихся работнику.</w:t>
      </w:r>
    </w:p>
    <w:p w:rsidR="00272A6B" w:rsidRDefault="00272A6B" w:rsidP="00272A6B">
      <w:pPr>
        <w:pStyle w:val="p29"/>
      </w:pPr>
      <w:r>
        <w:t xml:space="preserve">5.27. Оплату отпуска производить не </w:t>
      </w:r>
      <w:proofErr w:type="gramStart"/>
      <w:r>
        <w:t>позднее</w:t>
      </w:r>
      <w:proofErr w:type="gramEnd"/>
      <w:r>
        <w:t xml:space="preserve"> чем за три дня до его начала. В случае задержки оплаты отпуска в указанные сроки отпуск согласно заявлению работника переносится до получения отпускных.</w:t>
      </w:r>
    </w:p>
    <w:p w:rsidR="00272A6B" w:rsidRDefault="00272A6B" w:rsidP="00272A6B">
      <w:pPr>
        <w:pStyle w:val="p29"/>
      </w:pPr>
      <w:r>
        <w:t>5.28. Не допускать без согласования с выборным органом первичной профсоюзной организации проведение мероприятий по аттестации работников школы.</w:t>
      </w:r>
    </w:p>
    <w:p w:rsidR="00272A6B" w:rsidRDefault="00272A6B" w:rsidP="00272A6B">
      <w:pPr>
        <w:pStyle w:val="p29"/>
      </w:pPr>
      <w:r>
        <w:t xml:space="preserve">5.29. Утвердить список работников, занятых на работах с вредными условиями труда. </w:t>
      </w:r>
    </w:p>
    <w:p w:rsidR="00272A6B" w:rsidRDefault="00272A6B" w:rsidP="00272A6B">
      <w:pPr>
        <w:pStyle w:val="p29"/>
      </w:pPr>
      <w:r>
        <w:lastRenderedPageBreak/>
        <w:t>5.30. О введении новых условий оплаты труда или изменении условий оплаты труда извещать работников не позднее, чем за два месяца.</w:t>
      </w:r>
    </w:p>
    <w:p w:rsidR="00272A6B" w:rsidRDefault="00272A6B" w:rsidP="00272A6B">
      <w:pPr>
        <w:pStyle w:val="p27"/>
      </w:pPr>
      <w:r>
        <w:t>5.31. 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</w:r>
    </w:p>
    <w:p w:rsidR="00272A6B" w:rsidRDefault="00272A6B" w:rsidP="00272A6B">
      <w:pPr>
        <w:pStyle w:val="p27"/>
      </w:pPr>
      <w:r>
        <w:t>5.32. Изменение размера заработной платы производится:</w:t>
      </w:r>
    </w:p>
    <w:p w:rsidR="00272A6B" w:rsidRDefault="00272A6B" w:rsidP="00272A6B">
      <w:pPr>
        <w:pStyle w:val="p2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при присвоении квалификационной категории – со дня вынесения решения аттестационной комиссии;</w:t>
      </w:r>
    </w:p>
    <w:p w:rsidR="00272A6B" w:rsidRDefault="00272A6B" w:rsidP="00272A6B">
      <w:pPr>
        <w:pStyle w:val="p2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при награждении значком «Почётный работник общего образования» - со дня награждения;</w:t>
      </w:r>
    </w:p>
    <w:p w:rsidR="00272A6B" w:rsidRDefault="00272A6B" w:rsidP="00272A6B">
      <w:pPr>
        <w:pStyle w:val="p2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при присвоении почётного звания – со дня присвоения.</w:t>
      </w:r>
    </w:p>
    <w:p w:rsidR="00272A6B" w:rsidRPr="00CB0449" w:rsidRDefault="00272A6B" w:rsidP="00272A6B">
      <w:pPr>
        <w:pStyle w:val="p31"/>
        <w:rPr>
          <w:b/>
        </w:rPr>
      </w:pPr>
      <w:r>
        <w:rPr>
          <w:rStyle w:val="s1"/>
        </w:rPr>
        <w:t xml:space="preserve">VI. </w:t>
      </w:r>
      <w:r w:rsidRPr="00CB0449">
        <w:rPr>
          <w:rStyle w:val="s1"/>
          <w:b/>
        </w:rPr>
        <w:t>Социальные гарантии и льготы</w:t>
      </w:r>
    </w:p>
    <w:p w:rsidR="00272A6B" w:rsidRDefault="00272A6B" w:rsidP="00272A6B">
      <w:pPr>
        <w:pStyle w:val="p32"/>
      </w:pPr>
      <w:r>
        <w:t>Работодатель обязуется:</w:t>
      </w:r>
    </w:p>
    <w:p w:rsidR="00272A6B" w:rsidRDefault="00272A6B" w:rsidP="00272A6B">
      <w:pPr>
        <w:pStyle w:val="p33"/>
      </w:pPr>
      <w:r>
        <w:rPr>
          <w:rStyle w:val="s6"/>
        </w:rPr>
        <w:t>1.</w:t>
      </w: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t>Соблюдать и предоставлять согласно ст.ст.173-177 ТК РФ гарантии и компенсации работникам, совмещающим работу с обучением.</w:t>
      </w:r>
    </w:p>
    <w:p w:rsidR="00272A6B" w:rsidRDefault="00272A6B" w:rsidP="00272A6B">
      <w:pPr>
        <w:pStyle w:val="p33"/>
      </w:pPr>
      <w:r>
        <w:rPr>
          <w:rStyle w:val="s6"/>
        </w:rPr>
        <w:t>2.</w:t>
      </w: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proofErr w:type="gramStart"/>
      <w:r>
        <w:t>Выплачивать ежемесячную денежную компенсацию педагогическим работникам, независимо от нахождения их в отпуске, периода временной нетрудоспособности и отсутствия по другим уважительным причинам, независимо от учебной нагрузки, а также лицам из числа работников учреждений, предприятий и организаций, выполняющим педагогическую работу на условиях совместительства, для обеспечения их книгоиздательской продукцией и периодическими изданиями в размере, предусмотренном действующим законодательством.</w:t>
      </w:r>
      <w:proofErr w:type="gramEnd"/>
    </w:p>
    <w:p w:rsidR="00272A6B" w:rsidRDefault="00272A6B" w:rsidP="00272A6B">
      <w:pPr>
        <w:pStyle w:val="p33"/>
      </w:pPr>
      <w:r>
        <w:rPr>
          <w:rStyle w:val="s6"/>
        </w:rPr>
        <w:t>3.</w:t>
      </w: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t>Продлить срок действия квалификационной категории педагогическим и руководящим работникам в случае истечения срока её действия во время:</w:t>
      </w:r>
    </w:p>
    <w:p w:rsidR="00272A6B" w:rsidRDefault="00272A6B" w:rsidP="00272A6B">
      <w:pPr>
        <w:pStyle w:val="p3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длительной нетрудоспособности;</w:t>
      </w:r>
    </w:p>
    <w:p w:rsidR="00272A6B" w:rsidRDefault="00272A6B" w:rsidP="00272A6B">
      <w:pPr>
        <w:pStyle w:val="p3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отпуска по уходу за ребёнком;</w:t>
      </w:r>
    </w:p>
    <w:p w:rsidR="00272A6B" w:rsidRPr="00B06B77" w:rsidRDefault="00272A6B" w:rsidP="00272A6B">
      <w:pPr>
        <w:pStyle w:val="3"/>
        <w:rPr>
          <w:bCs/>
          <w:sz w:val="24"/>
          <w:szCs w:val="24"/>
        </w:rPr>
      </w:pPr>
      <w:r w:rsidRPr="00B06B77">
        <w:rPr>
          <w:rStyle w:val="s6"/>
          <w:sz w:val="24"/>
          <w:szCs w:val="24"/>
        </w:rPr>
        <w:t> </w:t>
      </w:r>
      <w:r w:rsidRPr="00B06B77">
        <w:rPr>
          <w:rStyle w:val="s6"/>
          <w:sz w:val="24"/>
          <w:szCs w:val="24"/>
        </w:rPr>
        <w:sym w:font="Symbol" w:char="F0B7"/>
      </w:r>
      <w:r>
        <w:rPr>
          <w:sz w:val="24"/>
          <w:szCs w:val="24"/>
        </w:rPr>
        <w:t>отпуска до одного года;</w:t>
      </w:r>
    </w:p>
    <w:p w:rsidR="00272A6B" w:rsidRDefault="00272A6B" w:rsidP="00272A6B">
      <w:pPr>
        <w:pStyle w:val="p34"/>
      </w:pPr>
      <w:r>
        <w:t>Педагогическим и руководящим работникам, прекратившим педагогическую деятельность в связи с сокращением численности или штата, уходом на пенсию, независимо от её вида, в случае возобновления ими педагогической деятельности сохранить имевшуюся квалификационную категорию до окончания срока её действия, а в случае истечения срока действия продлить на один год.</w:t>
      </w:r>
    </w:p>
    <w:p w:rsidR="00272A6B" w:rsidRDefault="00272A6B" w:rsidP="00272A6B">
      <w:pPr>
        <w:pStyle w:val="p34"/>
      </w:pPr>
      <w:r>
        <w:t>В случае истечения срока действия квалификационной категории у педагогических и руководящих работников, которым до пенсии по старости осталось менее 1 года, сохранить имеющуюся у них квалификационную категорию до наступления пенсионного возраста.</w:t>
      </w:r>
    </w:p>
    <w:p w:rsidR="00272A6B" w:rsidRDefault="00272A6B" w:rsidP="00272A6B">
      <w:pPr>
        <w:pStyle w:val="p33"/>
      </w:pPr>
      <w:r>
        <w:rPr>
          <w:rStyle w:val="s6"/>
        </w:rPr>
        <w:lastRenderedPageBreak/>
        <w:t>4.</w:t>
      </w: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t>Своевременно и полностью перечислять средства в Пенсионный фонд для начисления страховых и накопительных пенсионных взносов всех работников школы.</w:t>
      </w:r>
    </w:p>
    <w:p w:rsidR="00272A6B" w:rsidRDefault="00272A6B" w:rsidP="00272A6B">
      <w:pPr>
        <w:pStyle w:val="p33"/>
      </w:pPr>
      <w:r>
        <w:rPr>
          <w:rStyle w:val="s6"/>
        </w:rPr>
        <w:t>5.</w:t>
      </w: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t>Определить время и место для питания работников школы.</w:t>
      </w:r>
    </w:p>
    <w:p w:rsidR="00272A6B" w:rsidRDefault="00272A6B" w:rsidP="00272A6B">
      <w:pPr>
        <w:pStyle w:val="p33"/>
      </w:pPr>
      <w:r>
        <w:rPr>
          <w:rStyle w:val="s6"/>
        </w:rPr>
        <w:t>6.</w:t>
      </w: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t>Ежемесячно отчислять в первичную профсоюзную организацию денежные средства в размере 1% на проведение культурно-массовой и физкультурно-оздоровительной работы.</w:t>
      </w:r>
    </w:p>
    <w:p w:rsidR="00272A6B" w:rsidRDefault="00272A6B" w:rsidP="00272A6B">
      <w:pPr>
        <w:pStyle w:val="p5"/>
      </w:pPr>
      <w:r>
        <w:rPr>
          <w:rStyle w:val="s1"/>
        </w:rPr>
        <w:t>VII. Охрана труда и здоровья.</w:t>
      </w:r>
    </w:p>
    <w:p w:rsidR="00272A6B" w:rsidRDefault="00272A6B" w:rsidP="00272A6B">
      <w:pPr>
        <w:pStyle w:val="p33"/>
      </w:pPr>
      <w:r>
        <w:rPr>
          <w:rStyle w:val="s6"/>
        </w:rPr>
        <w:t>1)</w:t>
      </w: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t>Администрация обязуется обеспечить:</w:t>
      </w:r>
    </w:p>
    <w:p w:rsidR="00272A6B" w:rsidRDefault="00272A6B" w:rsidP="00272A6B">
      <w:pPr>
        <w:pStyle w:val="p35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оснащение рабочего места необходимым оборудованием, мебелью, инструментом, инвентарём и сохранностью этого имущества, закреплённого за работником;</w:t>
      </w:r>
    </w:p>
    <w:p w:rsidR="00272A6B" w:rsidRDefault="00272A6B" w:rsidP="00272A6B">
      <w:pPr>
        <w:pStyle w:val="p35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защиту работников от воздействия вредных и опасных производственных факторов;</w:t>
      </w:r>
    </w:p>
    <w:p w:rsidR="00272A6B" w:rsidRDefault="00272A6B" w:rsidP="00272A6B">
      <w:pPr>
        <w:pStyle w:val="p35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выполнение всех работ по подготовке к зимнему сезону, в том числе проведение ремонта отопительной системы;</w:t>
      </w:r>
    </w:p>
    <w:p w:rsidR="00272A6B" w:rsidRDefault="00272A6B" w:rsidP="00272A6B">
      <w:pPr>
        <w:pStyle w:val="p35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установление теплового режима в течение зимнего периода в учебных классах не ниже 18 градусов;</w:t>
      </w:r>
    </w:p>
    <w:p w:rsidR="00272A6B" w:rsidRDefault="00272A6B" w:rsidP="00272A6B">
      <w:pPr>
        <w:pStyle w:val="p35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проведение регулярной влажной уборки классов и коридоров;</w:t>
      </w:r>
    </w:p>
    <w:p w:rsidR="00BA3E28" w:rsidRDefault="00272A6B" w:rsidP="00272A6B">
      <w:pPr>
        <w:pStyle w:val="p33"/>
      </w:pPr>
      <w:r>
        <w:rPr>
          <w:rStyle w:val="s6"/>
        </w:rPr>
        <w:t>2)</w:t>
      </w: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t xml:space="preserve">Для реализации этих задач провести ряд мероприятий по охране и улучшению безопасности труда. </w:t>
      </w:r>
    </w:p>
    <w:p w:rsidR="00272A6B" w:rsidRDefault="00272A6B" w:rsidP="00272A6B">
      <w:pPr>
        <w:pStyle w:val="p33"/>
      </w:pPr>
      <w:r>
        <w:rPr>
          <w:rStyle w:val="s6"/>
        </w:rPr>
        <w:t>3)</w:t>
      </w: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t>Организовать работу по охране труда и безопасности труда, исходя из рез</w:t>
      </w:r>
      <w:r w:rsidR="00262905">
        <w:t>ультатов специальной оценки условий труда</w:t>
      </w:r>
      <w:r>
        <w:t>, проводимой в порядке и сроки, согласованные с профсоюзным комитетом.</w:t>
      </w:r>
    </w:p>
    <w:p w:rsidR="00272A6B" w:rsidRDefault="00272A6B" w:rsidP="00272A6B">
      <w:pPr>
        <w:pStyle w:val="p33"/>
      </w:pPr>
      <w:r>
        <w:rPr>
          <w:rStyle w:val="s6"/>
        </w:rPr>
        <w:t>4)</w:t>
      </w: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t>Проводить под роспись инструктаж по производственной санитарии и противопожарной безопасности, согласно п. п. 1,2,3 статьи 18 Федерального закона «Об обязательном социальном страховании от несчастных случаев на производстве и профессиональных заболеваний».</w:t>
      </w:r>
    </w:p>
    <w:p w:rsidR="00272A6B" w:rsidRDefault="00272A6B" w:rsidP="00272A6B">
      <w:pPr>
        <w:pStyle w:val="p33"/>
      </w:pPr>
      <w:r>
        <w:rPr>
          <w:rStyle w:val="s6"/>
        </w:rPr>
        <w:t>5)</w:t>
      </w: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t>Организовать за счет средств работодателя ежегодные обязательные периодические (предварительные – при поступлении на работу) профилактические медицинские осмотры (обследования) работников и обучающихся;</w:t>
      </w:r>
    </w:p>
    <w:p w:rsidR="00272A6B" w:rsidRDefault="00272A6B" w:rsidP="00272A6B">
      <w:pPr>
        <w:pStyle w:val="p33"/>
      </w:pPr>
      <w:r>
        <w:rPr>
          <w:rStyle w:val="s6"/>
        </w:rPr>
        <w:t>6)</w:t>
      </w: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t>Предоставлять профсоюзному комитету информацию и документы по условиям труда и быта работников, необходимые для осуществления его полномочий, производить совместно с профкомом расследование и учет несчастных случаев при исполнении трудовых обязанностей.</w:t>
      </w:r>
    </w:p>
    <w:p w:rsidR="00272A6B" w:rsidRDefault="00272A6B" w:rsidP="00272A6B">
      <w:pPr>
        <w:pStyle w:val="p33"/>
      </w:pPr>
      <w:r>
        <w:rPr>
          <w:rStyle w:val="s6"/>
        </w:rPr>
        <w:t>7)</w:t>
      </w: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t xml:space="preserve">Отвечать за ущерб, причиненный здоровью и трудоспособности </w:t>
      </w:r>
      <w:proofErr w:type="gramStart"/>
      <w:r>
        <w:t>работающих</w:t>
      </w:r>
      <w:proofErr w:type="gramEnd"/>
      <w:r>
        <w:t>, в порядке, установленном законом.</w:t>
      </w:r>
    </w:p>
    <w:p w:rsidR="00272A6B" w:rsidRDefault="00272A6B" w:rsidP="00272A6B">
      <w:pPr>
        <w:pStyle w:val="p33"/>
      </w:pPr>
      <w:proofErr w:type="gramStart"/>
      <w:r>
        <w:rPr>
          <w:rStyle w:val="s6"/>
        </w:rPr>
        <w:t>8)</w:t>
      </w: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t xml:space="preserve">Выплачивать потерпевшим в случае травматизма на производстве, профессионального заболевания, либо иного повреждения здоровья, связанного с выполнением трудовых обязанностей, а также временной потерей трудоспособности по вине работодателя, </w:t>
      </w:r>
      <w:r>
        <w:lastRenderedPageBreak/>
        <w:t>компенсацию, исходя из размера единовременной страховой выплаты, определенной в соответствии со ст. 184 ТК РФ, Федеральным законом №125 « Об обязательном социальном страховании от несчастных случаев на производстве и профессиональных заболеваний» от 24 июля</w:t>
      </w:r>
      <w:proofErr w:type="gramEnd"/>
      <w:r>
        <w:t xml:space="preserve"> 1998 года.</w:t>
      </w:r>
    </w:p>
    <w:p w:rsidR="00272A6B" w:rsidRDefault="00272A6B" w:rsidP="00272A6B">
      <w:pPr>
        <w:pStyle w:val="p33"/>
      </w:pPr>
      <w:r>
        <w:rPr>
          <w:rStyle w:val="s6"/>
        </w:rPr>
        <w:t>9)</w:t>
      </w: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t>Регулярно пополнять медицинскую аптечку медикаментами и перевязочными материалами для оказания первой медицинской помощи.</w:t>
      </w:r>
    </w:p>
    <w:p w:rsidR="00272A6B" w:rsidRDefault="00272A6B" w:rsidP="00272A6B">
      <w:pPr>
        <w:pStyle w:val="p33"/>
      </w:pPr>
      <w:r>
        <w:rPr>
          <w:rStyle w:val="s6"/>
        </w:rPr>
        <w:t>10)</w:t>
      </w: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t xml:space="preserve">Из числа работников школы ввести должность специалиста по охране труда /на общественных началах/. </w:t>
      </w:r>
    </w:p>
    <w:p w:rsidR="00272A6B" w:rsidRDefault="00272A6B" w:rsidP="00272A6B">
      <w:pPr>
        <w:pStyle w:val="p33"/>
      </w:pPr>
      <w:r>
        <w:rPr>
          <w:rStyle w:val="s6"/>
        </w:rPr>
        <w:t>11)</w:t>
      </w: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t>Производить обязательное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 от 24.07.98.г. №125.</w:t>
      </w:r>
    </w:p>
    <w:p w:rsidR="00272A6B" w:rsidRDefault="00272A6B" w:rsidP="00272A6B">
      <w:pPr>
        <w:pStyle w:val="p33"/>
      </w:pPr>
      <w:r>
        <w:rPr>
          <w:rStyle w:val="s6"/>
        </w:rPr>
        <w:t>12)</w:t>
      </w: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t>Организовать на паритетных началах с профсоюзным комитетом комиссию по охране труда для рассмотрения вопросов, связанных с реализацией мероприятий по улучшению условий труда, предупреждению травматизма и профессиональных заболеваний.</w:t>
      </w:r>
    </w:p>
    <w:p w:rsidR="00272A6B" w:rsidRDefault="00272A6B" w:rsidP="00272A6B">
      <w:pPr>
        <w:pStyle w:val="p5"/>
      </w:pPr>
      <w:r>
        <w:rPr>
          <w:rStyle w:val="s1"/>
        </w:rPr>
        <w:t>VIII. Обязательное пенсионное страхование работников.</w:t>
      </w:r>
    </w:p>
    <w:p w:rsidR="00272A6B" w:rsidRDefault="00272A6B" w:rsidP="00272A6B">
      <w:pPr>
        <w:pStyle w:val="p1"/>
      </w:pPr>
      <w:proofErr w:type="gramStart"/>
      <w:r>
        <w:t xml:space="preserve">В целях обеспечения права работников на обязательное пенсионное страхование, в том числе страховую и накопительную части трудовой пенсии по старости, страховую и накопительную части пенсии по инвалидности, страховую часть пенсии по случаю потери кормильца в соответствии с Федеральным Законом от 15.12.2001 года № 167-ФЗ «Об обязательном пенсионном страховании в РФ» стороны договорились: </w:t>
      </w:r>
      <w:proofErr w:type="gramEnd"/>
    </w:p>
    <w:p w:rsidR="00272A6B" w:rsidRDefault="00272A6B" w:rsidP="00272A6B">
      <w:pPr>
        <w:pStyle w:val="p1"/>
      </w:pPr>
      <w:r>
        <w:t>8.1. Работодатель обязан:</w:t>
      </w:r>
    </w:p>
    <w:p w:rsidR="00272A6B" w:rsidRDefault="00272A6B" w:rsidP="00272A6B">
      <w:pPr>
        <w:pStyle w:val="p33"/>
      </w:pPr>
      <w:proofErr w:type="gramStart"/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производить оплату сумм авансовых платежей по страховым взносам в бюджет Пенсионного фонда РФ ежемесячно в срок, установленный для получения в банке средств на оплату труда за истекший месяц или в день перечисления денежных средств на оплату труда со счетов страхователя на счёт работников, не позднее 15 числа, следующего за месяцем, за который начислены страховые взносы;</w:t>
      </w:r>
      <w:proofErr w:type="gramEnd"/>
    </w:p>
    <w:p w:rsidR="00272A6B" w:rsidRDefault="00272A6B" w:rsidP="00272A6B">
      <w:pPr>
        <w:pStyle w:val="p33"/>
      </w:pPr>
      <w:proofErr w:type="gramStart"/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вести учёт, связанный с начислением и перечислением страховых взносов в указанный бюджет отдельно в отношении каждой части страхового взноса /на страховую, накопительную части пенсии/ по каждому работнику, в пользу которого осуществлялись выплаты;</w:t>
      </w:r>
      <w:proofErr w:type="gramEnd"/>
    </w:p>
    <w:p w:rsidR="00272A6B" w:rsidRDefault="00272A6B" w:rsidP="00272A6B">
      <w:pPr>
        <w:pStyle w:val="p3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предоставлять в Управление Пенсионного фонда документы, необходимые для ведения индивидуального /персонифицированного/ учёта, а также для назначения /перерасчёта/ и выплаты обязательного страхового обеспечения;</w:t>
      </w:r>
    </w:p>
    <w:p w:rsidR="00272A6B" w:rsidRDefault="00272A6B" w:rsidP="00272A6B">
      <w:pPr>
        <w:pStyle w:val="p3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информировать работников о начисленных и уплаченных в их пользу страховых взносах;</w:t>
      </w:r>
    </w:p>
    <w:p w:rsidR="00272A6B" w:rsidRDefault="00272A6B" w:rsidP="00272A6B">
      <w:pPr>
        <w:pStyle w:val="p3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предоставлять работникам копии индивидуальных сведений, предоставленных в Управление Пенсионного фонда.</w:t>
      </w:r>
    </w:p>
    <w:p w:rsidR="00272A6B" w:rsidRDefault="00272A6B" w:rsidP="00272A6B">
      <w:pPr>
        <w:pStyle w:val="p32"/>
      </w:pPr>
      <w:r>
        <w:t>8.2. Профсоюз обязан:</w:t>
      </w:r>
    </w:p>
    <w:p w:rsidR="00272A6B" w:rsidRDefault="00272A6B" w:rsidP="00272A6B">
      <w:pPr>
        <w:pStyle w:val="p33"/>
      </w:pPr>
      <w:r>
        <w:rPr>
          <w:rStyle w:val="s6"/>
          <w:rFonts w:ascii="Cambria Math" w:hAnsi="Cambria Math" w:cs="Cambria Math"/>
        </w:rPr>
        <w:lastRenderedPageBreak/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Проводить разъяснительную работу в коллективе о сущности и задачах системы обязательного пенсионного страхования.</w:t>
      </w:r>
    </w:p>
    <w:p w:rsidR="00272A6B" w:rsidRDefault="00272A6B" w:rsidP="00272A6B">
      <w:pPr>
        <w:pStyle w:val="p5"/>
      </w:pPr>
      <w:r>
        <w:rPr>
          <w:rStyle w:val="s1"/>
        </w:rPr>
        <w:t xml:space="preserve">IX. Гарантии профсоюзной деятельности. </w:t>
      </w:r>
    </w:p>
    <w:p w:rsidR="00272A6B" w:rsidRDefault="00272A6B" w:rsidP="00272A6B">
      <w:pPr>
        <w:pStyle w:val="p1"/>
      </w:pPr>
      <w:r>
        <w:t>Стороны договорились о том, что:</w:t>
      </w:r>
    </w:p>
    <w:p w:rsidR="00272A6B" w:rsidRDefault="00272A6B" w:rsidP="00272A6B">
      <w:pPr>
        <w:pStyle w:val="p1"/>
      </w:pPr>
      <w:r>
        <w:t>9.1. 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</w:t>
      </w:r>
    </w:p>
    <w:p w:rsidR="00272A6B" w:rsidRDefault="00272A6B" w:rsidP="00272A6B">
      <w:pPr>
        <w:pStyle w:val="p1"/>
      </w:pPr>
      <w:r>
        <w:t xml:space="preserve">9.2. Профком осуществляет в установленном порядке </w:t>
      </w:r>
      <w:proofErr w:type="gramStart"/>
      <w:r>
        <w:t>контроль за</w:t>
      </w:r>
      <w:proofErr w:type="gramEnd"/>
      <w:r>
        <w:t xml:space="preserve"> соблюдением трудового законодательства и иных нормативных правовых актов, содержащих нормы трудового права (ст. 370 ТК РФ).</w:t>
      </w:r>
    </w:p>
    <w:p w:rsidR="00272A6B" w:rsidRDefault="00272A6B" w:rsidP="00272A6B">
      <w:pPr>
        <w:pStyle w:val="p36"/>
      </w:pPr>
      <w:r>
        <w:t>9.3. Увольнение работника, являющегося членом профсоюза, по пункту 2, подпункту «б» пункта 3 и пункту 5 статьи 81 ТК РФ производится с учётом мотивированного мнения /с предвар</w:t>
      </w:r>
      <w:proofErr w:type="gramStart"/>
      <w:r>
        <w:t>и-</w:t>
      </w:r>
      <w:proofErr w:type="gramEnd"/>
      <w:r>
        <w:t xml:space="preserve"> тельного согласия/ профкома.</w:t>
      </w:r>
    </w:p>
    <w:p w:rsidR="00272A6B" w:rsidRDefault="00272A6B" w:rsidP="00272A6B">
      <w:pPr>
        <w:pStyle w:val="p1"/>
      </w:pPr>
      <w:r>
        <w:t>9.4. Работодатель обязан предоставить профкому безвозмездно помещение для проведения собраний, заседаний, хранения документации, возможность размещения информации в доступ ном для всех работников месте, право пользоваться средствами связи /ст. 377 ТК РФ/.</w:t>
      </w:r>
    </w:p>
    <w:p w:rsidR="00272A6B" w:rsidRDefault="00272A6B" w:rsidP="00272A6B">
      <w:pPr>
        <w:pStyle w:val="p1"/>
      </w:pPr>
      <w:r>
        <w:t xml:space="preserve">9.5.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заявлений. </w:t>
      </w:r>
    </w:p>
    <w:p w:rsidR="00272A6B" w:rsidRDefault="00272A6B" w:rsidP="00272A6B">
      <w:pPr>
        <w:pStyle w:val="p32"/>
      </w:pPr>
      <w:r>
        <w:t>В случае если работник уполномочил профком представлять его интересы во взаимоотношениях с работодателем,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1% (ст. 30.377 ТК РФ).</w:t>
      </w:r>
    </w:p>
    <w:p w:rsidR="00272A6B" w:rsidRDefault="00272A6B" w:rsidP="00272A6B">
      <w:pPr>
        <w:pStyle w:val="p32"/>
      </w:pPr>
      <w:r>
        <w:t>Членские профсоюзные взносы перечисляются на счет первичной профсоюзной организации в день выплаты заработной платы. Задержка перечислений средств не допускается.</w:t>
      </w:r>
    </w:p>
    <w:p w:rsidR="00272A6B" w:rsidRDefault="00272A6B" w:rsidP="00272A6B">
      <w:pPr>
        <w:pStyle w:val="p1"/>
      </w:pPr>
      <w:r>
        <w:t>9.6. Работодатель освобождает от работы с сохранением среднего заработка председателя первичной профсоюзной организации школы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семинарах, совещаниях и других мероприятиях.</w:t>
      </w:r>
    </w:p>
    <w:p w:rsidR="00272A6B" w:rsidRDefault="00272A6B" w:rsidP="00272A6B">
      <w:pPr>
        <w:pStyle w:val="p1"/>
      </w:pPr>
      <w:r>
        <w:t>9.7. 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</w:t>
      </w:r>
    </w:p>
    <w:p w:rsidR="00272A6B" w:rsidRDefault="00272A6B" w:rsidP="00272A6B">
      <w:pPr>
        <w:pStyle w:val="p32"/>
      </w:pPr>
      <w:r>
        <w:t>Председатель первичной профсоюзной организации школы, его заместители и члены профкома могут быть уволены по инициативе работодателя в соответствии с пунктом 2, подпунктом «б» пункта 3 и пунктом 5 ст. 81ТК РФ, с соблюдением общего порядка увольнения и только с предварительного согласия вышестоящего выборного профсоюзного органа (ст.374,376 ТК РФ).</w:t>
      </w:r>
    </w:p>
    <w:p w:rsidR="00272A6B" w:rsidRDefault="00272A6B" w:rsidP="00272A6B">
      <w:pPr>
        <w:pStyle w:val="p1"/>
      </w:pPr>
      <w:r>
        <w:lastRenderedPageBreak/>
        <w:t>9.8. Работодатель предоставляет профкому необходимую информацию по любым вопросам труда и социально-экономического развития школы.</w:t>
      </w:r>
    </w:p>
    <w:p w:rsidR="00272A6B" w:rsidRDefault="00272A6B" w:rsidP="00272A6B">
      <w:pPr>
        <w:pStyle w:val="p1"/>
      </w:pPr>
      <w:r>
        <w:t>9.9. Члены профкома включаются в состав комиссий школы по тарификации, аттестации педагогических раб</w:t>
      </w:r>
      <w:r w:rsidR="00367AE3">
        <w:t>отников, специальной оценки условий труда</w:t>
      </w:r>
      <w:r>
        <w:t>, охране труда, социальному страхованию и других.</w:t>
      </w:r>
    </w:p>
    <w:p w:rsidR="00272A6B" w:rsidRDefault="00272A6B" w:rsidP="00272A6B">
      <w:pPr>
        <w:pStyle w:val="p1"/>
      </w:pPr>
      <w:r>
        <w:t xml:space="preserve">9.10. Работодатель с учетом мнения (по согласованию) профкома рассматривает следующие вопросы: </w:t>
      </w:r>
    </w:p>
    <w:p w:rsidR="00272A6B" w:rsidRDefault="00272A6B" w:rsidP="00272A6B">
      <w:pPr>
        <w:pStyle w:val="p3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расторжение трудового договора с работниками, являющимися членами профсоюза, по инициативе работодателя (ст. 82,374 ТК РФ);</w:t>
      </w:r>
    </w:p>
    <w:p w:rsidR="00272A6B" w:rsidRDefault="00272A6B" w:rsidP="00272A6B">
      <w:pPr>
        <w:pStyle w:val="p3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привлечение к сверхурочным работам (ст. 99 ТК РФ);</w:t>
      </w:r>
    </w:p>
    <w:p w:rsidR="00272A6B" w:rsidRDefault="00272A6B" w:rsidP="00272A6B">
      <w:pPr>
        <w:pStyle w:val="p3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разделение рабочего времени на части (ст. 105 ТК РФ);</w:t>
      </w:r>
    </w:p>
    <w:p w:rsidR="00272A6B" w:rsidRDefault="00272A6B" w:rsidP="00272A6B">
      <w:pPr>
        <w:pStyle w:val="p3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запрещение работы в выходные и нерабочие, праздничные дни (ст. 113 ТК РФ);</w:t>
      </w:r>
    </w:p>
    <w:p w:rsidR="00272A6B" w:rsidRDefault="00272A6B" w:rsidP="00272A6B">
      <w:pPr>
        <w:pStyle w:val="p3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очередность предоставления отпусков (ст. 123 ТК РФ);</w:t>
      </w:r>
    </w:p>
    <w:p w:rsidR="00272A6B" w:rsidRDefault="00272A6B" w:rsidP="00272A6B">
      <w:pPr>
        <w:pStyle w:val="p3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установление заработной платы (ст. 135 ТК РФ);</w:t>
      </w:r>
    </w:p>
    <w:p w:rsidR="00272A6B" w:rsidRDefault="00272A6B" w:rsidP="00272A6B">
      <w:pPr>
        <w:pStyle w:val="p3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применение систем нормирования труда (ст. 159 ТК РФ);</w:t>
      </w:r>
    </w:p>
    <w:p w:rsidR="00272A6B" w:rsidRDefault="00272A6B" w:rsidP="00272A6B">
      <w:pPr>
        <w:pStyle w:val="p3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массовые увольнения (ст. 180 ТК РФ);</w:t>
      </w:r>
    </w:p>
    <w:p w:rsidR="00272A6B" w:rsidRDefault="00272A6B" w:rsidP="00272A6B">
      <w:pPr>
        <w:pStyle w:val="p3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утверждение Правил внутреннего трудового распорядка (ст. 190 ТК РФ);</w:t>
      </w:r>
    </w:p>
    <w:p w:rsidR="00272A6B" w:rsidRDefault="00272A6B" w:rsidP="00272A6B">
      <w:pPr>
        <w:pStyle w:val="p3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создание комиссий по охране труда (ст. 218 ТК РФ);</w:t>
      </w:r>
    </w:p>
    <w:p w:rsidR="00272A6B" w:rsidRDefault="00272A6B" w:rsidP="00272A6B">
      <w:pPr>
        <w:pStyle w:val="p3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составление графиков сменности (ст. 103 ТК РФ);</w:t>
      </w:r>
    </w:p>
    <w:p w:rsidR="00272A6B" w:rsidRDefault="00272A6B" w:rsidP="00272A6B">
      <w:pPr>
        <w:pStyle w:val="p3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установление размеров повышенной заработной платы за вредные и опасные или иные особые условия труда (ст. 147 ТК РФ);</w:t>
      </w:r>
    </w:p>
    <w:p w:rsidR="00272A6B" w:rsidRDefault="00272A6B" w:rsidP="00272A6B">
      <w:pPr>
        <w:pStyle w:val="p3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размеры повышения заработной платы в ночное время (ст. 153 ТК РФ);</w:t>
      </w:r>
    </w:p>
    <w:p w:rsidR="00272A6B" w:rsidRDefault="00272A6B" w:rsidP="00272A6B">
      <w:pPr>
        <w:pStyle w:val="p3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применение и снятие дисциплинарного взыскания до истечения 1 года со дня его применения (ст. 193, 194 ТК РФ);</w:t>
      </w:r>
    </w:p>
    <w:p w:rsidR="00272A6B" w:rsidRDefault="00272A6B" w:rsidP="00272A6B">
      <w:pPr>
        <w:pStyle w:val="p33"/>
      </w:pPr>
      <w:r>
        <w:rPr>
          <w:rStyle w:val="s6"/>
          <w:rFonts w:ascii="Cambria Math" w:hAnsi="Cambria Math" w:cs="Cambria Math"/>
        </w:rPr>
        <w:t>​</w:t>
      </w:r>
      <w:r>
        <w:rPr>
          <w:rStyle w:val="s6"/>
        </w:rPr>
        <w:t> </w:t>
      </w:r>
      <w:r>
        <w:rPr>
          <w:rStyle w:val="s6"/>
        </w:rPr>
        <w:sym w:font="Symbol" w:char="F0B7"/>
      </w:r>
      <w:r>
        <w:t>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 196 ТК РФ).</w:t>
      </w:r>
    </w:p>
    <w:p w:rsidR="00272A6B" w:rsidRPr="00CB0449" w:rsidRDefault="00272A6B" w:rsidP="00272A6B">
      <w:pPr>
        <w:pStyle w:val="p5"/>
        <w:rPr>
          <w:b/>
        </w:rPr>
      </w:pPr>
      <w:r>
        <w:rPr>
          <w:rStyle w:val="s1"/>
        </w:rPr>
        <w:t>X</w:t>
      </w:r>
      <w:r w:rsidRPr="00CB0449">
        <w:rPr>
          <w:rStyle w:val="s1"/>
          <w:b/>
        </w:rPr>
        <w:t>. Обязательства Профсоюза.</w:t>
      </w:r>
    </w:p>
    <w:p w:rsidR="00272A6B" w:rsidRDefault="00272A6B" w:rsidP="00272A6B">
      <w:pPr>
        <w:pStyle w:val="p1"/>
      </w:pPr>
      <w:r>
        <w:t>Профсоюз обязуется:</w:t>
      </w:r>
    </w:p>
    <w:p w:rsidR="00272A6B" w:rsidRDefault="00272A6B" w:rsidP="00272A6B">
      <w:pPr>
        <w:pStyle w:val="p1"/>
      </w:pPr>
      <w:r>
        <w:lastRenderedPageBreak/>
        <w:t>10.1. 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деятельности» и ТК РФ.</w:t>
      </w:r>
    </w:p>
    <w:p w:rsidR="00272A6B" w:rsidRDefault="00272A6B" w:rsidP="00272A6B">
      <w:pPr>
        <w:pStyle w:val="p37"/>
      </w:pPr>
      <w:r>
        <w:t>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272A6B" w:rsidRDefault="00272A6B" w:rsidP="00272A6B">
      <w:pPr>
        <w:pStyle w:val="p1"/>
      </w:pPr>
      <w:r>
        <w:t xml:space="preserve">10.2. Осуществлять </w:t>
      </w:r>
      <w:proofErr w:type="gramStart"/>
      <w:r>
        <w:t>контроль за</w:t>
      </w:r>
      <w:proofErr w:type="gramEnd"/>
      <w: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272A6B" w:rsidRDefault="00272A6B" w:rsidP="00272A6B">
      <w:pPr>
        <w:pStyle w:val="p1"/>
      </w:pPr>
      <w:r>
        <w:t xml:space="preserve">10.3. Осуществлять </w:t>
      </w:r>
      <w:proofErr w:type="gramStart"/>
      <w:r>
        <w:t>контроль за</w:t>
      </w:r>
      <w:proofErr w:type="gramEnd"/>
      <w:r>
        <w:t xml:space="preserve"> правильностью ведения и хранения трудовых книжек работников, за своевременностью внесения в них записей, в том числе при присвоении квалифицированных категорий по результатам аттестации работников.</w:t>
      </w:r>
    </w:p>
    <w:p w:rsidR="00272A6B" w:rsidRDefault="00272A6B" w:rsidP="00272A6B">
      <w:pPr>
        <w:pStyle w:val="p1"/>
      </w:pPr>
      <w:r>
        <w:t>10.4. Совместно с работодателем и работниками разрабатывать меры по защите персональных данных работников (ст. 86 ТК РФ);</w:t>
      </w:r>
    </w:p>
    <w:p w:rsidR="00272A6B" w:rsidRDefault="00272A6B" w:rsidP="00272A6B">
      <w:pPr>
        <w:pStyle w:val="p1"/>
      </w:pPr>
      <w:r>
        <w:t>10.5. Направлять учредителю учреждения заявление о нарушении руководителем учреждения, его заместителями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 (ст. 195 ТК РФ);</w:t>
      </w:r>
    </w:p>
    <w:p w:rsidR="00272A6B" w:rsidRDefault="00272A6B" w:rsidP="00272A6B">
      <w:pPr>
        <w:pStyle w:val="p1"/>
      </w:pPr>
      <w:r>
        <w:t>10.6. Представлять и защищать трудовые права членов профсоюза в комиссии по трудовым спорам и суде</w:t>
      </w:r>
    </w:p>
    <w:p w:rsidR="00272A6B" w:rsidRDefault="00272A6B" w:rsidP="00272A6B">
      <w:pPr>
        <w:pStyle w:val="p1"/>
      </w:pPr>
      <w:r>
        <w:t xml:space="preserve">10.7. Осуществлять совместно с комиссией по социальному страхованию </w:t>
      </w:r>
      <w:proofErr w:type="gramStart"/>
      <w:r>
        <w:t>контроль за</w:t>
      </w:r>
      <w:proofErr w:type="gramEnd"/>
      <w:r>
        <w:t xml:space="preserve"> своевременным назначением и выплатой работникам пособий по обязательному социальному страхованию.</w:t>
      </w:r>
    </w:p>
    <w:p w:rsidR="00272A6B" w:rsidRDefault="00272A6B" w:rsidP="00272A6B">
      <w:pPr>
        <w:pStyle w:val="p1"/>
      </w:pPr>
      <w:r>
        <w:t>10.8. Участвовать в работе комиссии по социальному страхованию, совместно с райкомом профсоюза по летнему оздоровлению детей работников учреждения и обеспечению их новогодними подарками.</w:t>
      </w:r>
    </w:p>
    <w:p w:rsidR="00272A6B" w:rsidRDefault="00272A6B" w:rsidP="00272A6B">
      <w:pPr>
        <w:pStyle w:val="p1"/>
      </w:pPr>
      <w:r>
        <w:t xml:space="preserve">10.9. Вести учет </w:t>
      </w:r>
      <w:proofErr w:type="gramStart"/>
      <w:r>
        <w:t>нуждающихся</w:t>
      </w:r>
      <w:proofErr w:type="gramEnd"/>
      <w:r>
        <w:t xml:space="preserve"> в санаторно-курортном лечении, своевременно направлять заявки уполномоченному района.</w:t>
      </w:r>
    </w:p>
    <w:p w:rsidR="00272A6B" w:rsidRDefault="00272A6B" w:rsidP="00272A6B">
      <w:pPr>
        <w:pStyle w:val="p1"/>
      </w:pPr>
      <w:r>
        <w:t>10.10. 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272A6B" w:rsidRDefault="00272A6B" w:rsidP="00272A6B">
      <w:pPr>
        <w:pStyle w:val="p1"/>
      </w:pPr>
      <w:r>
        <w:t xml:space="preserve">10.11. Осуществлять </w:t>
      </w:r>
      <w:proofErr w:type="gramStart"/>
      <w:r>
        <w:t>контроль за</w:t>
      </w:r>
      <w:proofErr w:type="gramEnd"/>
      <w:r>
        <w:t xml:space="preserve"> правильностью и своевременностью предоставления работникам отпусков и их оплаты.</w:t>
      </w:r>
    </w:p>
    <w:p w:rsidR="00272A6B" w:rsidRDefault="00272A6B" w:rsidP="00272A6B">
      <w:pPr>
        <w:pStyle w:val="p1"/>
      </w:pPr>
      <w:r>
        <w:t xml:space="preserve">10.12. Участвовать в работе комиссий учреждения по тарификации, аттестации педагогических работников, </w:t>
      </w:r>
      <w:r w:rsidR="00367AE3">
        <w:t>специальной оценки условий труда</w:t>
      </w:r>
      <w:r>
        <w:t>, охране труда и других.</w:t>
      </w:r>
    </w:p>
    <w:p w:rsidR="00367AE3" w:rsidRDefault="00272A6B" w:rsidP="00272A6B">
      <w:pPr>
        <w:pStyle w:val="p1"/>
      </w:pPr>
      <w:r>
        <w:t xml:space="preserve">10.13. Осуществлять контроль за соблюдением </w:t>
      </w:r>
      <w:proofErr w:type="gramStart"/>
      <w:r>
        <w:t>порядка проведения аттестации педагогических работников учреждения</w:t>
      </w:r>
      <w:proofErr w:type="gramEnd"/>
      <w:r>
        <w:t>.</w:t>
      </w:r>
    </w:p>
    <w:p w:rsidR="00367AE3" w:rsidRDefault="00272A6B" w:rsidP="00272A6B">
      <w:pPr>
        <w:pStyle w:val="p1"/>
      </w:pPr>
      <w:r>
        <w:lastRenderedPageBreak/>
        <w:t>10.14.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272A6B" w:rsidRDefault="00272A6B" w:rsidP="00272A6B">
      <w:pPr>
        <w:pStyle w:val="p1"/>
      </w:pPr>
      <w:r>
        <w:t xml:space="preserve">10.15.Осуществлять культурно-массовую и физкультурно-оздоровительную работу в учреждении. </w:t>
      </w:r>
    </w:p>
    <w:p w:rsidR="00367AE3" w:rsidRDefault="00367AE3" w:rsidP="00272A6B">
      <w:pPr>
        <w:pStyle w:val="p5"/>
        <w:rPr>
          <w:rStyle w:val="s1"/>
        </w:rPr>
      </w:pPr>
    </w:p>
    <w:p w:rsidR="00272A6B" w:rsidRDefault="00272A6B" w:rsidP="00272A6B">
      <w:pPr>
        <w:pStyle w:val="p5"/>
      </w:pPr>
      <w:r>
        <w:rPr>
          <w:rStyle w:val="s1"/>
        </w:rPr>
        <w:t xml:space="preserve">XI. </w:t>
      </w:r>
      <w:r w:rsidRPr="00CB0449">
        <w:rPr>
          <w:rStyle w:val="s1"/>
          <w:b/>
        </w:rPr>
        <w:t>Заключительные положения</w:t>
      </w:r>
      <w:r>
        <w:rPr>
          <w:rStyle w:val="s1"/>
        </w:rPr>
        <w:t>.</w:t>
      </w:r>
    </w:p>
    <w:p w:rsidR="00367AE3" w:rsidRDefault="00367AE3" w:rsidP="00272A6B">
      <w:pPr>
        <w:pStyle w:val="p1"/>
      </w:pPr>
    </w:p>
    <w:p w:rsidR="00272A6B" w:rsidRDefault="00272A6B" w:rsidP="00272A6B">
      <w:pPr>
        <w:pStyle w:val="p1"/>
      </w:pPr>
      <w:r>
        <w:t>Стороны договорились:</w:t>
      </w:r>
    </w:p>
    <w:p w:rsidR="00367AE3" w:rsidRDefault="00367AE3" w:rsidP="00272A6B">
      <w:pPr>
        <w:pStyle w:val="p1"/>
      </w:pPr>
    </w:p>
    <w:p w:rsidR="00272A6B" w:rsidRDefault="00272A6B" w:rsidP="00272A6B">
      <w:pPr>
        <w:pStyle w:val="p1"/>
      </w:pPr>
      <w:r>
        <w:t>11.1.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272A6B" w:rsidRDefault="00272A6B" w:rsidP="00272A6B">
      <w:pPr>
        <w:pStyle w:val="p1"/>
      </w:pPr>
      <w:r>
        <w:t>11.2. Текст коллективного договора должен быть доведен работодателем до сведения работников в течение 3 дней после его подписания. Для этого он должен быть соответствующим образом размножен. Представительный орган работников обязуется разъяснять работникам положения коллективногодоговора, содействовать реализации их прав, основанных на коллективном договоре.</w:t>
      </w:r>
    </w:p>
    <w:p w:rsidR="00272A6B" w:rsidRDefault="00272A6B" w:rsidP="00272A6B">
      <w:pPr>
        <w:pStyle w:val="p1"/>
      </w:pPr>
      <w:r>
        <w:t>11.3. Совместно разрабатывать план мероприятий по выполнению настоящего коллективного договора.</w:t>
      </w:r>
    </w:p>
    <w:p w:rsidR="00272A6B" w:rsidRDefault="00272A6B" w:rsidP="00272A6B">
      <w:pPr>
        <w:pStyle w:val="p1"/>
      </w:pPr>
      <w:r>
        <w:t xml:space="preserve">11.4. Осуществлять </w:t>
      </w:r>
      <w:proofErr w:type="gramStart"/>
      <w:r>
        <w:t>контроль за</w:t>
      </w:r>
      <w:proofErr w:type="gramEnd"/>
      <w:r>
        <w:t xml:space="preserve"> реализацией плана мероприятий по выполнению коллективного договора и его положений и отчитываться о результатах контроля на общем собрании работников не реже 1 раза в год.</w:t>
      </w:r>
    </w:p>
    <w:p w:rsidR="00272A6B" w:rsidRDefault="00272A6B" w:rsidP="00272A6B">
      <w:pPr>
        <w:pStyle w:val="p1"/>
      </w:pPr>
      <w:r>
        <w:t>11.5. Рассматривать в 10-  дневный срок все возникающие в период действия коллективного договора разногласия и конфликты, связанные с его выполнением.</w:t>
      </w:r>
    </w:p>
    <w:p w:rsidR="00272A6B" w:rsidRDefault="00272A6B" w:rsidP="00272A6B">
      <w:pPr>
        <w:pStyle w:val="p1"/>
      </w:pPr>
      <w:r>
        <w:t>11.6. Соблюдать установленный законодательством порядок разрешения индивидуальных и коллективных трудовых споров, использовать все возможности для устранения причин, которые</w:t>
      </w:r>
    </w:p>
    <w:p w:rsidR="00272A6B" w:rsidRDefault="00272A6B" w:rsidP="00272A6B">
      <w:pPr>
        <w:pStyle w:val="p1"/>
      </w:pPr>
      <w:r>
        <w:t>могут повлечь возникновение конфликтов, с целью предупреждения работниками крайней меры их разрешения – забастовки.</w:t>
      </w:r>
    </w:p>
    <w:p w:rsidR="00272A6B" w:rsidRDefault="00272A6B" w:rsidP="00272A6B">
      <w:pPr>
        <w:pStyle w:val="p1"/>
      </w:pPr>
      <w:r>
        <w:t>11.7.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367AE3" w:rsidRDefault="00367AE3" w:rsidP="00272A6B">
      <w:pPr>
        <w:pStyle w:val="p1"/>
      </w:pPr>
    </w:p>
    <w:p w:rsidR="00DE35EB" w:rsidRDefault="00DE35EB" w:rsidP="00272A6B">
      <w:pPr>
        <w:pStyle w:val="a3"/>
        <w:rPr>
          <w:noProof/>
          <w:lang w:eastAsia="ru-RU"/>
        </w:rPr>
      </w:pPr>
    </w:p>
    <w:p w:rsidR="00DE35EB" w:rsidRDefault="00DE35EB" w:rsidP="00272A6B">
      <w:pPr>
        <w:pStyle w:val="a3"/>
        <w:rPr>
          <w:noProof/>
          <w:lang w:eastAsia="ru-RU"/>
        </w:rPr>
      </w:pPr>
    </w:p>
    <w:p w:rsidR="00DE35EB" w:rsidRPr="00907907" w:rsidRDefault="00DE35EB" w:rsidP="00DE35EB">
      <w:pPr>
        <w:rPr>
          <w:rFonts w:ascii="Times New Roman" w:hAnsi="Times New Roman" w:cs="Times New Roman"/>
          <w:sz w:val="24"/>
          <w:szCs w:val="24"/>
        </w:rPr>
      </w:pPr>
      <w:r w:rsidRPr="00907907">
        <w:rPr>
          <w:rFonts w:ascii="Times New Roman" w:hAnsi="Times New Roman" w:cs="Times New Roman"/>
          <w:sz w:val="24"/>
          <w:szCs w:val="24"/>
        </w:rPr>
        <w:lastRenderedPageBreak/>
        <w:t>11.8  Переговоры по заключению нового коллективного договора будут начаты за 1 месяц до окончания срока действия данного договора.</w:t>
      </w:r>
    </w:p>
    <w:p w:rsidR="00DE35EB" w:rsidRPr="00907907" w:rsidRDefault="00DE35EB" w:rsidP="00DE35EB">
      <w:pPr>
        <w:rPr>
          <w:rFonts w:ascii="Times New Roman" w:hAnsi="Times New Roman" w:cs="Times New Roman"/>
          <w:sz w:val="24"/>
          <w:szCs w:val="24"/>
        </w:rPr>
      </w:pPr>
      <w:r w:rsidRPr="00907907">
        <w:rPr>
          <w:rFonts w:ascii="Times New Roman" w:hAnsi="Times New Roman" w:cs="Times New Roman"/>
          <w:sz w:val="24"/>
          <w:szCs w:val="24"/>
        </w:rPr>
        <w:tab/>
        <w:t xml:space="preserve">Коллективный договор принят на общем собрании работников МБОУ СОШ </w:t>
      </w:r>
      <w:proofErr w:type="spellStart"/>
      <w:r w:rsidRPr="0090790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0790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07907">
        <w:rPr>
          <w:rFonts w:ascii="Times New Roman" w:hAnsi="Times New Roman" w:cs="Times New Roman"/>
          <w:sz w:val="24"/>
          <w:szCs w:val="24"/>
        </w:rPr>
        <w:t>катовка</w:t>
      </w:r>
      <w:proofErr w:type="spellEnd"/>
      <w:r w:rsidRPr="00907907">
        <w:rPr>
          <w:rFonts w:ascii="Times New Roman" w:hAnsi="Times New Roman" w:cs="Times New Roman"/>
          <w:sz w:val="24"/>
          <w:szCs w:val="24"/>
        </w:rPr>
        <w:t xml:space="preserve"> «_____» ___________________ 2019 года</w:t>
      </w:r>
    </w:p>
    <w:p w:rsidR="00DE35EB" w:rsidRPr="00907907" w:rsidRDefault="00DE35EB" w:rsidP="00DE35EB">
      <w:pPr>
        <w:rPr>
          <w:rFonts w:ascii="Times New Roman" w:hAnsi="Times New Roman" w:cs="Times New Roman"/>
          <w:b/>
          <w:sz w:val="24"/>
          <w:szCs w:val="24"/>
        </w:rPr>
      </w:pPr>
    </w:p>
    <w:p w:rsidR="00DE35EB" w:rsidRPr="00907907" w:rsidRDefault="00DE35EB" w:rsidP="00DE35EB">
      <w:pPr>
        <w:rPr>
          <w:rFonts w:ascii="Times New Roman" w:hAnsi="Times New Roman" w:cs="Times New Roman"/>
          <w:b/>
          <w:sz w:val="24"/>
          <w:szCs w:val="24"/>
        </w:rPr>
      </w:pPr>
      <w:r w:rsidRPr="00907907">
        <w:rPr>
          <w:rFonts w:ascii="Times New Roman" w:hAnsi="Times New Roman" w:cs="Times New Roman"/>
          <w:b/>
          <w:sz w:val="24"/>
          <w:szCs w:val="24"/>
        </w:rPr>
        <w:t xml:space="preserve">От </w:t>
      </w:r>
      <w:proofErr w:type="spellStart"/>
      <w:r w:rsidRPr="00907907">
        <w:rPr>
          <w:rFonts w:ascii="Times New Roman" w:hAnsi="Times New Roman" w:cs="Times New Roman"/>
          <w:b/>
          <w:sz w:val="24"/>
          <w:szCs w:val="24"/>
        </w:rPr>
        <w:t>работадателя</w:t>
      </w:r>
      <w:proofErr w:type="spellEnd"/>
      <w:r w:rsidRPr="00907907">
        <w:rPr>
          <w:rFonts w:ascii="Times New Roman" w:hAnsi="Times New Roman" w:cs="Times New Roman"/>
          <w:b/>
          <w:sz w:val="24"/>
          <w:szCs w:val="24"/>
        </w:rPr>
        <w:t>:                                                                                         От работников:</w:t>
      </w:r>
    </w:p>
    <w:p w:rsidR="00DE35EB" w:rsidRPr="00907907" w:rsidRDefault="00DE35EB" w:rsidP="00DE35EB">
      <w:pPr>
        <w:rPr>
          <w:rFonts w:ascii="Times New Roman" w:hAnsi="Times New Roman" w:cs="Times New Roman"/>
          <w:sz w:val="24"/>
          <w:szCs w:val="24"/>
        </w:rPr>
      </w:pPr>
      <w:r w:rsidRPr="00907907"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                                           Председатель </w:t>
      </w:r>
      <w:proofErr w:type="gramStart"/>
      <w:r w:rsidRPr="00907907"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</w:p>
    <w:p w:rsidR="00DE35EB" w:rsidRPr="00907907" w:rsidRDefault="00DE35EB" w:rsidP="00DE35EB">
      <w:pPr>
        <w:rPr>
          <w:rFonts w:ascii="Times New Roman" w:hAnsi="Times New Roman" w:cs="Times New Roman"/>
          <w:sz w:val="24"/>
          <w:szCs w:val="24"/>
        </w:rPr>
      </w:pPr>
      <w:r w:rsidRPr="00907907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Pr="00907907">
        <w:rPr>
          <w:rFonts w:ascii="Times New Roman" w:hAnsi="Times New Roman" w:cs="Times New Roman"/>
          <w:sz w:val="24"/>
          <w:szCs w:val="24"/>
        </w:rPr>
        <w:t>Г.В.Винокурова</w:t>
      </w:r>
      <w:proofErr w:type="spellEnd"/>
      <w:r w:rsidRPr="0090790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Профсоюзной </w:t>
      </w:r>
      <w:r w:rsidRPr="00907907">
        <w:rPr>
          <w:rFonts w:ascii="Times New Roman" w:hAnsi="Times New Roman" w:cs="Times New Roman"/>
          <w:sz w:val="24"/>
          <w:szCs w:val="24"/>
        </w:rPr>
        <w:t>организации</w:t>
      </w:r>
    </w:p>
    <w:p w:rsidR="00DE35EB" w:rsidRPr="00907907" w:rsidRDefault="00DE35EB" w:rsidP="00DE35EB">
      <w:pPr>
        <w:rPr>
          <w:rFonts w:ascii="Times New Roman" w:hAnsi="Times New Roman" w:cs="Times New Roman"/>
          <w:sz w:val="24"/>
          <w:szCs w:val="24"/>
        </w:rPr>
      </w:pPr>
      <w:r w:rsidRPr="00907907">
        <w:rPr>
          <w:rFonts w:ascii="Times New Roman" w:hAnsi="Times New Roman" w:cs="Times New Roman"/>
          <w:sz w:val="24"/>
          <w:szCs w:val="24"/>
        </w:rPr>
        <w:t xml:space="preserve">«____» _____________ 20____г.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07907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Pr="00907907">
        <w:rPr>
          <w:rFonts w:ascii="Times New Roman" w:hAnsi="Times New Roman" w:cs="Times New Roman"/>
          <w:sz w:val="24"/>
          <w:szCs w:val="24"/>
        </w:rPr>
        <w:t>Т.Н.Джумангалиева</w:t>
      </w:r>
      <w:proofErr w:type="spellEnd"/>
      <w:r w:rsidRPr="0090790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DE35EB" w:rsidRPr="00907907" w:rsidRDefault="00DE35EB" w:rsidP="00DE35EB">
      <w:pPr>
        <w:rPr>
          <w:rFonts w:ascii="Times New Roman" w:hAnsi="Times New Roman" w:cs="Times New Roman"/>
          <w:sz w:val="24"/>
          <w:szCs w:val="24"/>
        </w:rPr>
      </w:pPr>
      <w:r w:rsidRPr="009079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07907">
        <w:rPr>
          <w:rFonts w:ascii="Times New Roman" w:hAnsi="Times New Roman" w:cs="Times New Roman"/>
          <w:sz w:val="24"/>
          <w:szCs w:val="24"/>
        </w:rPr>
        <w:t xml:space="preserve"> «____» _____________ 20____г</w:t>
      </w:r>
    </w:p>
    <w:p w:rsidR="00DE35EB" w:rsidRDefault="00DE35EB" w:rsidP="00DE35EB"/>
    <w:p w:rsidR="00DE35EB" w:rsidRDefault="00DE35EB" w:rsidP="00272A6B">
      <w:pPr>
        <w:pStyle w:val="a3"/>
        <w:rPr>
          <w:noProof/>
          <w:lang w:eastAsia="ru-RU"/>
        </w:rPr>
      </w:pPr>
    </w:p>
    <w:p w:rsidR="00DE35EB" w:rsidRDefault="00DE35EB" w:rsidP="00272A6B">
      <w:pPr>
        <w:pStyle w:val="a3"/>
        <w:rPr>
          <w:noProof/>
          <w:lang w:eastAsia="ru-RU"/>
        </w:rPr>
      </w:pPr>
    </w:p>
    <w:p w:rsidR="00DE35EB" w:rsidRDefault="00DE35EB" w:rsidP="00272A6B">
      <w:pPr>
        <w:pStyle w:val="a3"/>
        <w:rPr>
          <w:noProof/>
          <w:lang w:eastAsia="ru-RU"/>
        </w:rPr>
      </w:pPr>
    </w:p>
    <w:p w:rsidR="00DE35EB" w:rsidRDefault="00DE35EB" w:rsidP="00272A6B">
      <w:pPr>
        <w:pStyle w:val="a3"/>
        <w:rPr>
          <w:noProof/>
          <w:lang w:eastAsia="ru-RU"/>
        </w:rPr>
      </w:pPr>
    </w:p>
    <w:p w:rsidR="00272A6B" w:rsidRPr="00272A6B" w:rsidRDefault="00EF1DAA" w:rsidP="00272A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43550" cy="887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026" t="5477" r="1714" b="6061"/>
                    <a:stretch/>
                  </pic:blipFill>
                  <pic:spPr bwMode="auto">
                    <a:xfrm>
                      <a:off x="0" y="0"/>
                      <a:ext cx="5543344" cy="8876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2A6B" w:rsidRPr="00272A6B" w:rsidRDefault="00272A6B" w:rsidP="00272A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2A6B" w:rsidRDefault="00272A6B" w:rsidP="00272A6B"/>
    <w:p w:rsidR="00272A6B" w:rsidRDefault="00272A6B" w:rsidP="00272A6B"/>
    <w:p w:rsidR="00272A6B" w:rsidRDefault="00272A6B" w:rsidP="00272A6B"/>
    <w:p w:rsidR="00272A6B" w:rsidRDefault="00EF1DAA" w:rsidP="00272A6B">
      <w:r>
        <w:rPr>
          <w:noProof/>
        </w:rPr>
        <w:drawing>
          <wp:inline distT="0" distB="0" distL="0" distR="0">
            <wp:extent cx="2400300" cy="5705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6893" r="59517" b="23104"/>
                    <a:stretch/>
                  </pic:blipFill>
                  <pic:spPr bwMode="auto">
                    <a:xfrm>
                      <a:off x="0" y="0"/>
                      <a:ext cx="2404854" cy="571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2A6B" w:rsidRDefault="00272A6B" w:rsidP="00272A6B"/>
    <w:p w:rsidR="00272A6B" w:rsidRDefault="00272A6B" w:rsidP="00272A6B"/>
    <w:p w:rsidR="00272A6B" w:rsidRDefault="00272A6B" w:rsidP="00272A6B"/>
    <w:p w:rsidR="00272A6B" w:rsidRDefault="00272A6B" w:rsidP="00272A6B"/>
    <w:p w:rsidR="00272A6B" w:rsidRDefault="00272A6B" w:rsidP="00272A6B"/>
    <w:p w:rsidR="00272A6B" w:rsidRDefault="00272A6B" w:rsidP="00272A6B"/>
    <w:p w:rsidR="00272A6B" w:rsidRDefault="00272A6B" w:rsidP="00272A6B"/>
    <w:p w:rsidR="009F097A" w:rsidRDefault="009F097A"/>
    <w:sectPr w:rsidR="009F097A" w:rsidSect="00A8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95088"/>
    <w:multiLevelType w:val="hybridMultilevel"/>
    <w:tmpl w:val="E8662DD4"/>
    <w:lvl w:ilvl="0" w:tplc="92540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6B"/>
    <w:rsid w:val="00262905"/>
    <w:rsid w:val="00272A6B"/>
    <w:rsid w:val="002D5DF3"/>
    <w:rsid w:val="00367AE3"/>
    <w:rsid w:val="005263EF"/>
    <w:rsid w:val="005A6AB6"/>
    <w:rsid w:val="006755FD"/>
    <w:rsid w:val="007D71A5"/>
    <w:rsid w:val="00896632"/>
    <w:rsid w:val="009F097A"/>
    <w:rsid w:val="00A80FA7"/>
    <w:rsid w:val="00A83883"/>
    <w:rsid w:val="00B1691D"/>
    <w:rsid w:val="00BA3E28"/>
    <w:rsid w:val="00D32C69"/>
    <w:rsid w:val="00DB09B9"/>
    <w:rsid w:val="00DE35EB"/>
    <w:rsid w:val="00EF1DAA"/>
    <w:rsid w:val="00EF4A1A"/>
    <w:rsid w:val="00F671BC"/>
    <w:rsid w:val="00FB0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272A6B"/>
  </w:style>
  <w:style w:type="paragraph" w:customStyle="1" w:styleId="p1">
    <w:name w:val="p1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72A6B"/>
  </w:style>
  <w:style w:type="paragraph" w:customStyle="1" w:styleId="p11">
    <w:name w:val="p11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272A6B"/>
  </w:style>
  <w:style w:type="paragraph" w:customStyle="1" w:styleId="p15">
    <w:name w:val="p15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272A6B"/>
  </w:style>
  <w:style w:type="paragraph" w:customStyle="1" w:styleId="p17">
    <w:name w:val="p17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272A6B"/>
  </w:style>
  <w:style w:type="paragraph" w:customStyle="1" w:styleId="p19">
    <w:name w:val="p19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272A6B"/>
  </w:style>
  <w:style w:type="paragraph" w:customStyle="1" w:styleId="p24">
    <w:name w:val="p24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272A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272A6B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272A6B"/>
    <w:pPr>
      <w:spacing w:after="0" w:line="240" w:lineRule="auto"/>
    </w:pPr>
    <w:rPr>
      <w:rFonts w:eastAsiaTheme="minorHAnsi"/>
      <w:lang w:eastAsia="en-US"/>
    </w:rPr>
  </w:style>
  <w:style w:type="paragraph" w:customStyle="1" w:styleId="31">
    <w:name w:val="Основной текст 31"/>
    <w:basedOn w:val="a"/>
    <w:rsid w:val="00272A6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F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272A6B"/>
  </w:style>
  <w:style w:type="paragraph" w:customStyle="1" w:styleId="p1">
    <w:name w:val="p1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72A6B"/>
  </w:style>
  <w:style w:type="paragraph" w:customStyle="1" w:styleId="p11">
    <w:name w:val="p11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272A6B"/>
  </w:style>
  <w:style w:type="paragraph" w:customStyle="1" w:styleId="p15">
    <w:name w:val="p15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272A6B"/>
  </w:style>
  <w:style w:type="paragraph" w:customStyle="1" w:styleId="p17">
    <w:name w:val="p17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272A6B"/>
  </w:style>
  <w:style w:type="paragraph" w:customStyle="1" w:styleId="p19">
    <w:name w:val="p19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272A6B"/>
  </w:style>
  <w:style w:type="paragraph" w:customStyle="1" w:styleId="p24">
    <w:name w:val="p24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27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272A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272A6B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272A6B"/>
    <w:pPr>
      <w:spacing w:after="0" w:line="240" w:lineRule="auto"/>
    </w:pPr>
    <w:rPr>
      <w:rFonts w:eastAsiaTheme="minorHAnsi"/>
      <w:lang w:eastAsia="en-US"/>
    </w:rPr>
  </w:style>
  <w:style w:type="paragraph" w:customStyle="1" w:styleId="31">
    <w:name w:val="Основной текст 31"/>
    <w:basedOn w:val="a"/>
    <w:rsid w:val="00272A6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F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C31BB-3324-4C57-B352-AF82E72A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6881</Words>
  <Characters>39227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user</cp:lastModifiedBy>
  <cp:revision>3</cp:revision>
  <cp:lastPrinted>2019-09-03T08:00:00Z</cp:lastPrinted>
  <dcterms:created xsi:type="dcterms:W3CDTF">2019-10-10T12:47:00Z</dcterms:created>
  <dcterms:modified xsi:type="dcterms:W3CDTF">2019-10-10T12:47:00Z</dcterms:modified>
</cp:coreProperties>
</file>